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220358CC" w:rsidR="0079531E" w:rsidRDefault="00B33010" w:rsidP="0079531E">
      <w:pPr>
        <w:pStyle w:val="MDPI52figure"/>
      </w:pPr>
      <w:commentRangeStart w:id="4"/>
      <w:commentRangeEnd w:id="4"/>
      <w:r>
        <w:rPr>
          <w:rStyle w:val="CommentReference"/>
          <w:rFonts w:eastAsia="SimSun"/>
          <w:snapToGrid/>
          <w:lang w:eastAsia="zh-CN" w:bidi="ar-SA"/>
        </w:rPr>
        <w:lastRenderedPageBreak/>
        <w:commentReference w:id="4"/>
      </w:r>
      <w:r w:rsidR="000B1601">
        <w:rPr>
          <w:noProof/>
          <w:snapToGrid/>
        </w:rPr>
        <w:drawing>
          <wp:inline distT="0" distB="0" distL="0" distR="0" wp14:anchorId="75724F91" wp14:editId="54078B5C">
            <wp:extent cx="4266487" cy="4478929"/>
            <wp:effectExtent l="12700" t="12700" r="13970" b="17145"/>
            <wp:docPr id="409458401" name="Picture 3"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8401" name="Picture 3" descr="A collage of images of people sitting&#10;&#10;Description automatically generated"/>
                    <pic:cNvPicPr/>
                  </pic:nvPicPr>
                  <pic:blipFill rotWithShape="1">
                    <a:blip r:embed="rId13"/>
                    <a:srcRect l="2087" t="6553" r="60652" b="36278"/>
                    <a:stretch/>
                  </pic:blipFill>
                  <pic:spPr bwMode="auto">
                    <a:xfrm>
                      <a:off x="0" y="0"/>
                      <a:ext cx="4339052" cy="455510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20A5A8E1"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w:t>
      </w:r>
      <w:r w:rsidR="00723C96" w:rsidRPr="00723C96">
        <w:rPr>
          <w:b/>
          <w:bCs/>
        </w:rPr>
        <w:t>SP10</w:t>
      </w:r>
      <w:r w:rsidR="00723C96" w:rsidRPr="00723C96">
        <w:rPr>
          <w:b/>
          <w:bCs/>
        </w:rPr>
        <w:t>)</w:t>
      </w:r>
      <w:r w:rsidR="00723C96" w:rsidRPr="00723C96">
        <w:t xml:space="preserve"> Left Ankle Resting (LAR) on the right leg</w:t>
      </w:r>
      <w:r w:rsidR="00723C96">
        <w:t xml:space="preserve">, </w:t>
      </w:r>
      <w:r w:rsidR="00723C96" w:rsidRPr="00723C96">
        <w:rPr>
          <w:b/>
          <w:bCs/>
        </w:rPr>
        <w:t>(</w:t>
      </w:r>
      <w:r w:rsidR="00723C96" w:rsidRPr="00723C96">
        <w:rPr>
          <w:b/>
          <w:bCs/>
        </w:rPr>
        <w:t>SP11</w:t>
      </w:r>
      <w:r w:rsidR="00723C96" w:rsidRPr="00723C96">
        <w:rPr>
          <w:b/>
          <w:bCs/>
        </w:rPr>
        <w:t>)</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w:t>
      </w:r>
      <w:r w:rsidR="00723C96" w:rsidRPr="00723C96">
        <w:rPr>
          <w:b/>
          <w:bCs/>
        </w:rPr>
        <w:t>SP13</w:t>
      </w:r>
      <w:r w:rsidR="00723C96" w:rsidRPr="00723C96">
        <w:rPr>
          <w:b/>
          <w:bCs/>
        </w:rPr>
        <w:t>)</w:t>
      </w:r>
      <w:r w:rsidR="00723C96" w:rsidRPr="00723C96">
        <w:t xml:space="preserve"> Lean back and sitting on the edge</w:t>
      </w:r>
      <w:r w:rsidR="00723C96">
        <w:t xml:space="preserve">, </w:t>
      </w:r>
      <w:r w:rsidR="00723C96" w:rsidRPr="00723C96">
        <w:rPr>
          <w:b/>
          <w:bCs/>
        </w:rPr>
        <w:t>(</w:t>
      </w:r>
      <w:r w:rsidR="00723C96" w:rsidRPr="00723C96">
        <w:rPr>
          <w:b/>
          <w:bCs/>
        </w:rPr>
        <w:t>SP15</w:t>
      </w:r>
      <w:r w:rsidR="00723C96" w:rsidRPr="00723C96">
        <w:rPr>
          <w:b/>
          <w:bCs/>
        </w:rPr>
        <w:t>)</w:t>
      </w:r>
      <w:r w:rsidR="00723C96" w:rsidRPr="00723C96">
        <w:t xml:space="preserve"> Right Ankle Resting (RAR) on the left leg and leaning back</w:t>
      </w:r>
      <w:r w:rsidR="00723C96">
        <w:t xml:space="preserve">, </w:t>
      </w:r>
      <w:r w:rsidR="00723C96" w:rsidRPr="00723C96">
        <w:rPr>
          <w:b/>
          <w:bCs/>
        </w:rPr>
        <w:t>(</w:t>
      </w:r>
      <w:r w:rsidR="00723C96" w:rsidRPr="00723C96">
        <w:rPr>
          <w:b/>
          <w:bCs/>
        </w:rPr>
        <w:t>SP16</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w:t>
      </w:r>
      <w:r w:rsidR="00723C96" w:rsidRPr="00723C96">
        <w:rPr>
          <w:b/>
          <w:bCs/>
        </w:rPr>
        <w:t>SP17</w:t>
      </w:r>
      <w:r w:rsidR="00723C96" w:rsidRPr="00723C96">
        <w:rPr>
          <w:b/>
          <w:bCs/>
        </w:rPr>
        <w:t>)</w:t>
      </w:r>
      <w:r w:rsidR="00723C96" w:rsidRPr="00723C96">
        <w:t xml:space="preserve"> Left Leg Crossed (LLC) over the right leg and leaning back</w:t>
      </w:r>
      <w:r w:rsidR="00723C96">
        <w:t xml:space="preserve">, </w:t>
      </w:r>
      <w:r w:rsidR="00723C96" w:rsidRPr="00723C96">
        <w:rPr>
          <w:b/>
          <w:bCs/>
        </w:rPr>
        <w:t>(</w:t>
      </w:r>
      <w:r w:rsidR="00723C96" w:rsidRPr="00723C96">
        <w:rPr>
          <w:b/>
          <w:bCs/>
        </w:rPr>
        <w:t>SP18</w:t>
      </w:r>
      <w:r w:rsidR="00723C96" w:rsidRPr="00723C96">
        <w:rPr>
          <w:b/>
          <w:bCs/>
        </w:rPr>
        <w:t>)</w:t>
      </w:r>
      <w:r w:rsidR="00723C96" w:rsidRPr="00723C96">
        <w:t xml:space="preserve"> Rotating the trunk (Left)</w:t>
      </w:r>
      <w:r w:rsidR="00723C96">
        <w:t xml:space="preserve">, and </w:t>
      </w:r>
      <w:r w:rsidR="00723C96" w:rsidRPr="00723C96">
        <w:rPr>
          <w:b/>
          <w:bCs/>
        </w:rPr>
        <w:t>(</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lastRenderedPageBreak/>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413CC646" w14:textId="48A7E133" w:rsidR="00B33010"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3535D9B3" w14:textId="77777777" w:rsidR="00164646" w:rsidRDefault="00164646" w:rsidP="006F7630">
      <w:pPr>
        <w:pStyle w:val="MDPI51figurecaption"/>
      </w:pPr>
    </w:p>
    <w:p w14:paraId="2EF07A95" w14:textId="25C389CB" w:rsidR="00BA55FF" w:rsidRDefault="00BA55FF" w:rsidP="00BA55FF">
      <w:pPr>
        <w:pStyle w:val="MDPI41tablecaption"/>
      </w:pPr>
      <w:r w:rsidRPr="00BA55FF">
        <w:rPr>
          <w:b/>
          <w:bCs/>
        </w:rPr>
        <w:lastRenderedPageBreak/>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71CCC181"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proofErr w:type="gramStart"/>
      <w:r>
        <w:rPr>
          <w:lang w:val="en-GB"/>
        </w:rPr>
        <w:t>model</w:t>
      </w:r>
      <w:proofErr w:type="gramEnd"/>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w:t>
      </w:r>
      <w:r w:rsidR="007A7581">
        <w:t xml:space="preserve">also </w:t>
      </w:r>
      <w:r w:rsidR="007A7581">
        <w:t>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r>
        <w:t xml:space="preserve">Block </w:t>
      </w:r>
      <w:r w:rsidR="00D8196C">
        <w:t xml:space="preserve">diagram of the </w:t>
      </w:r>
      <w:r w:rsidR="00C32A89">
        <w:t>posture</w:t>
      </w:r>
      <w:r w:rsidR="00D8196C">
        <w:t xml:space="preserve"> feedback syste</w:t>
      </w:r>
      <w:r w:rsidR="00DB0EFF">
        <w:t>m</w:t>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4556951" cy="3001247"/>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73FCBD1F" w14:textId="54CB07F3"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8"/>
      <w:r>
        <w:rPr>
          <w:color w:val="000000" w:themeColor="text1"/>
        </w:rPr>
        <w:t>(one) individual</w:t>
      </w:r>
      <w:commentRangeEnd w:id="8"/>
      <w:r w:rsidR="006F42ED">
        <w:rPr>
          <w:rStyle w:val="CommentReference"/>
          <w:rFonts w:eastAsia="SimSun"/>
          <w:snapToGrid/>
          <w:lang w:eastAsia="zh-CN" w:bidi="ar-SA"/>
        </w:rPr>
        <w:commentReference w:id="8"/>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r w:rsidR="00554115">
        <w:rPr>
          <w:color w:val="000000" w:themeColor="text1"/>
        </w:rPr>
        <w:t xml:space="preserve">  </w:t>
      </w:r>
    </w:p>
    <w:p w14:paraId="240F4336" w14:textId="1D5E2C22" w:rsidR="00356E17" w:rsidRDefault="000B1601" w:rsidP="00977423">
      <w:pPr>
        <w:pStyle w:val="MDPI52figure"/>
      </w:pPr>
      <w:r>
        <w:rPr>
          <w:noProof/>
          <w:snapToGrid/>
        </w:rPr>
        <w:lastRenderedPageBreak/>
        <w:drawing>
          <wp:inline distT="0" distB="0" distL="0" distR="0" wp14:anchorId="40CFE234" wp14:editId="754653A7">
            <wp:extent cx="5821364" cy="7389210"/>
            <wp:effectExtent l="12700" t="12700" r="8255" b="15240"/>
            <wp:docPr id="1610976245" name="Picture 4"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6245" name="Picture 4" descr="A collage of images of a person&#10;&#10;Description automatically generated"/>
                    <pic:cNvPicPr/>
                  </pic:nvPicPr>
                  <pic:blipFill rotWithShape="1">
                    <a:blip r:embed="rId18"/>
                    <a:srcRect l="1660" t="8148" r="50773" b="3608"/>
                    <a:stretch/>
                  </pic:blipFill>
                  <pic:spPr bwMode="auto">
                    <a:xfrm>
                      <a:off x="0" y="0"/>
                      <a:ext cx="5874006" cy="745603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w:t>
      </w:r>
      <w:r w:rsidR="001B64F1">
        <w:rPr>
          <w:color w:val="000000" w:themeColor="text1"/>
        </w:rPr>
        <w:t xml:space="preserve">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9"/>
      <w:r w:rsidRPr="00BA55FF">
        <w:rPr>
          <w:b/>
          <w:bCs/>
        </w:rPr>
        <w:t xml:space="preserve">Table </w:t>
      </w:r>
      <w:r>
        <w:rPr>
          <w:b/>
          <w:bCs/>
        </w:rPr>
        <w:t>2.</w:t>
      </w:r>
      <w:r w:rsidRPr="00BA55FF">
        <w:t xml:space="preserve"> </w:t>
      </w:r>
      <w:r>
        <w:t>A summary of the transformation techniques that was used to augment the dataset.</w:t>
      </w:r>
      <w:commentRangeEnd w:id="9"/>
      <w:r w:rsidR="00B8003B">
        <w:rPr>
          <w:rStyle w:val="CommentReference"/>
          <w:rFonts w:eastAsia="SimSun" w:cs="Times New Roman"/>
          <w:lang w:eastAsia="zh-CN" w:bidi="ar-SA"/>
        </w:rPr>
        <w:commentReference w:id="9"/>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w:t>
            </w:r>
            <w:r>
              <w:t xml:space="preserve"> </w:t>
            </w:r>
            <w:r>
              <w:t>A</w:t>
            </w:r>
            <w:r>
              <w:t>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2175A7BC" w:rsidR="00BC5266" w:rsidRDefault="003D6D46" w:rsidP="00A83CE2">
      <w:pPr>
        <w:pStyle w:val="MDPI22heading2"/>
      </w:pPr>
      <w:r w:rsidRPr="00441D71">
        <w:t>3.</w:t>
      </w:r>
      <w:r w:rsidR="00F30EF7">
        <w:t>7</w:t>
      </w:r>
      <w:r w:rsidR="004E699E" w:rsidRPr="00441D71">
        <w:t xml:space="preserve"> </w:t>
      </w:r>
      <w:commentRangeStart w:id="10"/>
      <w:r w:rsidR="004E699E" w:rsidRPr="00441D71">
        <w:t>Machine Learning Algorithms</w:t>
      </w:r>
      <w:commentRangeEnd w:id="10"/>
      <w:r w:rsidR="004E699E" w:rsidRPr="00441D71">
        <w:rPr>
          <w:rStyle w:val="CommentReference"/>
          <w:rFonts w:eastAsia="SimSun"/>
          <w:snapToGrid/>
          <w:color w:val="000000" w:themeColor="text1"/>
          <w:lang w:eastAsia="zh-CN" w:bidi="ar-SA"/>
        </w:rPr>
        <w:commentReference w:id="10"/>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w:t>
      </w:r>
      <w:r w:rsidR="009666EA">
        <w:t xml:space="preserve">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K-Nearest Neighbor</w:t>
      </w:r>
      <w:r>
        <w:t xml:space="preserve">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1"/>
      <w:r w:rsidR="009B32B4">
        <w:t>Co</w:t>
      </w:r>
      <w:r w:rsidR="000308FA">
        <w:t>n</w:t>
      </w:r>
      <w:r w:rsidR="009B32B4">
        <w:t>volutional Neural Networks (</w:t>
      </w:r>
      <w:r w:rsidR="005B134D" w:rsidRPr="00441D71">
        <w:t>CNN</w:t>
      </w:r>
      <w:r w:rsidR="009B32B4">
        <w:t>)</w:t>
      </w:r>
      <w:r w:rsidR="005B134D" w:rsidRPr="00441D71">
        <w:t xml:space="preserve"> </w:t>
      </w:r>
      <w:commentRangeEnd w:id="11"/>
      <w:r w:rsidR="002C5826">
        <w:rPr>
          <w:rStyle w:val="CommentReference"/>
          <w:rFonts w:eastAsia="SimSun"/>
          <w:snapToGrid/>
          <w:lang w:eastAsia="zh-CN" w:bidi="ar-SA"/>
        </w:rPr>
        <w:commentReference w:id="11"/>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49D36363" w:rsidR="005D7FC9" w:rsidRDefault="005D7FC9" w:rsidP="00A83CE2">
      <w:pPr>
        <w:pStyle w:val="MDPI22heading2"/>
      </w:pPr>
      <w:r>
        <w:t>3.</w:t>
      </w:r>
      <w:r w:rsidR="00F30EF7">
        <w:t>8</w:t>
      </w:r>
      <w:r>
        <w:t xml:space="preserve"> Training and </w:t>
      </w:r>
      <w:r w:rsidR="00BC5266">
        <w:t>evaluation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w:t>
      </w:r>
      <w:r w:rsidR="003442A3" w:rsidRPr="003442A3">
        <w:t xml:space="preserve">True Positives (TPs), True Negatives (TNs), False Positives (FPs), and False </w:t>
      </w:r>
      <w:r w:rsidR="003442A3" w:rsidRPr="003442A3">
        <w:t>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5F7F191F" w14:textId="1CBE77B8" w:rsidR="004E699E" w:rsidRDefault="004E699E" w:rsidP="00A83CE2">
      <w:pPr>
        <w:pStyle w:val="MDPI22heading2"/>
      </w:pPr>
      <w:r>
        <w:t>3.</w:t>
      </w:r>
      <w:r w:rsidR="00F30EF7">
        <w:t>9</w:t>
      </w:r>
      <w:r>
        <w:t xml:space="preserve"> </w:t>
      </w:r>
      <w:commentRangeStart w:id="12"/>
      <w:commentRangeStart w:id="13"/>
      <w:commentRangeStart w:id="14"/>
      <w:r w:rsidRPr="0033600D">
        <w:t>Posture Monitoring and Scoring System</w:t>
      </w:r>
      <w:commentRangeEnd w:id="12"/>
      <w:r w:rsidR="00242AF1">
        <w:rPr>
          <w:rStyle w:val="CommentReference"/>
          <w:rFonts w:eastAsia="SimSun"/>
          <w:snapToGrid/>
          <w:lang w:eastAsia="zh-CN" w:bidi="ar-SA"/>
        </w:rPr>
        <w:commentReference w:id="12"/>
      </w:r>
      <w:commentRangeEnd w:id="13"/>
      <w:r w:rsidR="00445C3D">
        <w:rPr>
          <w:rStyle w:val="CommentReference"/>
          <w:rFonts w:eastAsia="SimSun"/>
          <w:snapToGrid/>
          <w:lang w:eastAsia="zh-CN" w:bidi="ar-SA"/>
        </w:rPr>
        <w:commentReference w:id="13"/>
      </w:r>
      <w:commentRangeEnd w:id="14"/>
      <w:r w:rsidR="00110184">
        <w:rPr>
          <w:rStyle w:val="CommentReference"/>
          <w:rFonts w:eastAsia="SimSun"/>
          <w:snapToGrid/>
          <w:lang w:eastAsia="zh-CN" w:bidi="ar-SA"/>
        </w:rPr>
        <w:commentReference w:id="14"/>
      </w:r>
    </w:p>
    <w:p w14:paraId="0E337433" w14:textId="67E6599C" w:rsidR="00E26815" w:rsidRDefault="008F7CFC" w:rsidP="00E26815">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w:t>
      </w:r>
      <w:r w:rsidR="00E26815">
        <w:rPr>
          <w:lang w:val="en-GB"/>
        </w:rPr>
        <w:t>We</w:t>
      </w:r>
      <w:r w:rsidR="00C361D0">
        <w:rPr>
          <w:lang w:val="en-GB"/>
        </w:rPr>
        <w:t xml:space="preserve"> </w:t>
      </w:r>
      <w:r w:rsidR="00E26815">
        <w:rPr>
          <w:lang w:val="en-GB"/>
        </w:rPr>
        <w:t xml:space="preserve">used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E26815">
        <w:rPr>
          <w:lang w:val="en-GB"/>
        </w:rPr>
        <w:t xml:space="preserve"> algorithm</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w:t>
      </w:r>
      <w:r w:rsidR="00E26815">
        <w:rPr>
          <w:lang w:val="en-GB"/>
        </w:rPr>
        <w:t>The distance between point X from the set X is measured against the nearest point from set Y which is calculated as follows:</w:t>
      </w:r>
    </w:p>
    <w:p w14:paraId="0DB822D2" w14:textId="10131721" w:rsidR="00BC341C" w:rsidRDefault="00BC341C" w:rsidP="00BC341C">
      <w:pPr>
        <w:pStyle w:val="MDPI39equation"/>
        <w:rPr>
          <w:lang w:val="en-GB"/>
        </w:rPr>
      </w:pPr>
      <m:oMath>
        <m:r>
          <w:rPr>
            <w:rFonts w:ascii="Cambria Math" w:hAnsi="Cambria Math"/>
            <w:lang w:val="en-GB"/>
          </w:rPr>
          <m:t>hd</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max</m:t>
                </m:r>
              </m:e>
              <m:lim>
                <m:r>
                  <w:rPr>
                    <w:rFonts w:ascii="Cambria Math" w:hAnsi="Cambria Math"/>
                    <w:lang w:val="en-GB"/>
                  </w:rPr>
                  <m:t>x</m:t>
                </m:r>
                <m:r>
                  <m:rPr>
                    <m:sty m:val="p"/>
                  </m:rPr>
                  <w:rPr>
                    <w:rFonts w:ascii="Cambria Math" w:hAnsi="Cambria Math"/>
                    <w:lang w:val="en-GB"/>
                  </w:rPr>
                  <m:t>∈</m:t>
                </m:r>
                <m:r>
                  <w:rPr>
                    <w:rFonts w:ascii="Cambria Math" w:hAnsi="Cambria Math"/>
                    <w:lang w:val="en-GB"/>
                  </w:rPr>
                  <m:t>X</m:t>
                </m:r>
              </m:lim>
            </m:limLow>
          </m:fName>
          <m:e>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min</m:t>
                    </m:r>
                  </m:e>
                  <m:lim>
                    <m:r>
                      <w:rPr>
                        <w:rFonts w:ascii="Cambria Math" w:hAnsi="Cambria Math"/>
                        <w:lang w:val="en-GB"/>
                      </w:rPr>
                      <m:t>y</m:t>
                    </m:r>
                    <m:r>
                      <m:rPr>
                        <m:sty m:val="p"/>
                      </m:rPr>
                      <w:rPr>
                        <w:rFonts w:ascii="Cambria Math" w:hAnsi="Cambria Math"/>
                        <w:lang w:val="en-GB"/>
                      </w:rPr>
                      <m:t>∈</m:t>
                    </m:r>
                    <m:r>
                      <w:rPr>
                        <w:rFonts w:ascii="Cambria Math" w:hAnsi="Cambria Math"/>
                        <w:lang w:val="en-GB"/>
                      </w:rPr>
                      <m:t>Y</m:t>
                    </m:r>
                  </m:lim>
                </m:limLow>
              </m:fName>
              <m:e>
                <m:r>
                  <m:rPr>
                    <m:sty m:val="p"/>
                  </m:rPr>
                  <w:rPr>
                    <w:rFonts w:ascii="Cambria Math" w:hAnsi="Cambria Math"/>
                    <w:lang w:val="en-GB"/>
                  </w:rPr>
                  <m:t>|</m:t>
                </m:r>
                <m:r>
                  <m:rPr>
                    <m:lit/>
                    <m:sty m:val="p"/>
                  </m:rPr>
                  <w:rPr>
                    <w:rFonts w:ascii="Cambria Math" w:hAnsi="Cambria Math"/>
                    <w:lang w:val="en-GB"/>
                  </w:rPr>
                  <m:t>|</m:t>
                </m:r>
              </m:e>
            </m:func>
          </m:e>
        </m:func>
        <m:r>
          <w:rPr>
            <w:rFonts w:ascii="Cambria Math" w:hAnsi="Cambria Math"/>
            <w:lang w:val="en-GB"/>
          </w:rPr>
          <m:t>x</m:t>
        </m:r>
        <m:r>
          <m:rPr>
            <m:sty m:val="p"/>
          </m:rPr>
          <w:rPr>
            <w:rFonts w:ascii="Cambria Math" w:hAnsi="Cambria Math"/>
            <w:lang w:val="en-GB"/>
          </w:rPr>
          <m:t>-</m:t>
        </m:r>
        <m:r>
          <w:rPr>
            <w:rFonts w:ascii="Cambria Math" w:hAnsi="Cambria Math"/>
            <w:lang w:val="en-GB"/>
          </w:rPr>
          <m:t>y</m:t>
        </m:r>
        <m:r>
          <w:rPr>
            <w:rFonts w:ascii="Cambria Math" w:hAnsi="Cambria Math"/>
            <w:lang w:val="en-GB"/>
          </w:rPr>
          <m:t>|</m:t>
        </m:r>
        <m:sSub>
          <m:sSubPr>
            <m:ctrlPr>
              <w:rPr>
                <w:rFonts w:ascii="Cambria Math" w:hAnsi="Cambria Math"/>
                <w:lang w:val="en-GB"/>
              </w:rPr>
            </m:ctrlPr>
          </m:sSubPr>
          <m:e>
            <m:r>
              <m:rPr>
                <m:lit/>
                <m:sty m:val="p"/>
              </m:rPr>
              <w:rPr>
                <w:rFonts w:ascii="Cambria Math" w:hAnsi="Cambria Math"/>
                <w:lang w:val="en-GB"/>
              </w:rPr>
              <m:t>|</m:t>
            </m:r>
          </m:e>
          <m:sub>
            <m:r>
              <m:rPr>
                <m:sty m:val="p"/>
              </m:rPr>
              <w:rPr>
                <w:rFonts w:ascii="Cambria Math" w:hAnsi="Cambria Math"/>
                <w:lang w:val="en-GB"/>
              </w:rPr>
              <m:t>2</m:t>
            </m:r>
          </m:sub>
        </m:sSub>
      </m:oMath>
      <w:r>
        <w:rPr>
          <w:lang w:val="en-GB"/>
        </w:rPr>
        <w:t xml:space="preserve"> (1)</w:t>
      </w:r>
    </w:p>
    <w:p w14:paraId="5C4DCDE6" w14:textId="65F34790" w:rsidR="00E26815" w:rsidRDefault="00E26815" w:rsidP="0008228A">
      <w:pPr>
        <w:pStyle w:val="MDPI31text"/>
        <w:rPr>
          <w:lang w:val="en-GB"/>
        </w:rPr>
      </w:pPr>
      <w:r>
        <w:rPr>
          <w:lang w:val="en-GB"/>
        </w:rPr>
        <w:t>However, the formula above is only one dimensional</w:t>
      </w:r>
      <w:r w:rsidR="00D44512">
        <w:rPr>
          <w:lang w:val="en-GB"/>
        </w:rPr>
        <w:t xml:space="preserve">, furthermore the same calculation in respect to Set Y. The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 formula below</w:t>
      </w:r>
      <w:r w:rsidR="00D44512">
        <w:rPr>
          <w:lang w:val="en-GB"/>
        </w:rPr>
        <w:t xml:space="preserve">.    </w:t>
      </w:r>
      <w:r>
        <w:rPr>
          <w:lang w:val="en-GB"/>
        </w:rPr>
        <w:t xml:space="preserve"> </w:t>
      </w:r>
    </w:p>
    <w:p w14:paraId="407698F7" w14:textId="3F3C7484" w:rsidR="00B9467E" w:rsidRDefault="00B9467E" w:rsidP="0008228A">
      <w:pPr>
        <w:pStyle w:val="MDPI39equation"/>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1198803E" w14:textId="77777777" w:rsidR="0008228A" w:rsidRPr="0008228A" w:rsidRDefault="0008228A" w:rsidP="0008228A">
      <w:pPr>
        <w:pStyle w:val="MDPI39equation"/>
        <w:rPr>
          <w:lang w:val="en-GB"/>
        </w:rPr>
      </w:pPr>
    </w:p>
    <w:p w14:paraId="67C1A24C" w14:textId="77777777" w:rsidR="0008228A" w:rsidRDefault="0008228A" w:rsidP="0073010C">
      <w:pPr>
        <w:pStyle w:val="MDPI31text"/>
      </w:pPr>
      <w:r>
        <w:lastRenderedPageBreak/>
        <w:t>In the</w:t>
      </w:r>
      <w:r w:rsidR="00CA3FDC">
        <w:t xml:space="preserve"> compari</w:t>
      </w:r>
      <w:r>
        <w:t>son of</w:t>
      </w:r>
      <w:r w:rsidR="00CA3FDC">
        <w:t xml:space="preserve"> two shapes using the </w:t>
      </w:r>
      <w:proofErr w:type="spellStart"/>
      <w:r w:rsidR="00CA3FDC">
        <w:rPr>
          <w:lang w:val="en-GB"/>
        </w:rPr>
        <w:t>H</w:t>
      </w:r>
      <w:r w:rsidR="00CA3FDC" w:rsidRPr="00C361D0">
        <w:rPr>
          <w:lang w:val="en-GB"/>
        </w:rPr>
        <w:t>ausdorff</w:t>
      </w:r>
      <w:proofErr w:type="spellEnd"/>
      <w:r w:rsidR="00CA3FDC" w:rsidRPr="00C361D0">
        <w:rPr>
          <w:lang w:val="en-GB"/>
        </w:rPr>
        <w:t xml:space="preserve"> distance</w:t>
      </w:r>
      <w:r w:rsidR="00CA3FDC">
        <w:rPr>
          <w:lang w:val="en-GB"/>
        </w:rPr>
        <w:t>, o</w:t>
      </w:r>
      <w:proofErr w:type="spellStart"/>
      <w:r w:rsidR="00CA3FDC">
        <w:t>ne</w:t>
      </w:r>
      <w:proofErr w:type="spellEnd"/>
      <w:r w:rsidR="00CA3FDC">
        <w:t xml:space="preserve"> of the main drawbacks seen is that the position</w:t>
      </w:r>
      <w:r w:rsidR="008D1F88">
        <w:t>s</w:t>
      </w:r>
      <w:r w:rsidR="00CA3FDC">
        <w:t xml:space="preserve"> between both shapes</w:t>
      </w:r>
      <w:r w:rsidR="008024DB">
        <w:t xml:space="preserve"> in the 2D space</w:t>
      </w:r>
      <w:r w:rsidR="00CA3FDC">
        <w:t xml:space="preserve"> </w:t>
      </w:r>
      <w:r w:rsidR="009844CB">
        <w:t>is a contributing factor</w:t>
      </w:r>
      <w:r w:rsidR="00CA3FDC">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p>
    <w:p w14:paraId="47A6CCB6" w14:textId="0AC15091" w:rsidR="00436E02" w:rsidRPr="0073010C" w:rsidRDefault="0082331D" w:rsidP="0073010C">
      <w:pPr>
        <w:pStyle w:val="MDPI31text"/>
      </w:pPr>
      <w:r w:rsidRPr="00754C1C">
        <w:t>Procrustes analysis</w:t>
      </w:r>
      <w:r>
        <w:t xml:space="preserve"> is a method used to compare shapes by performing </w:t>
      </w:r>
      <w:r w:rsidR="00BA5C12">
        <w:t>optimal</w:t>
      </w:r>
      <w:r>
        <w:t xml:space="preserve"> transformation</w:t>
      </w:r>
      <w:r w:rsidR="009957C7">
        <w:t xml:space="preserve"> procedures</w:t>
      </w:r>
      <w:r w:rsidR="00D709CF">
        <w:t xml:space="preserve"> such as scaling, translation and rotations in respect to the reference shape as shown in an example in Figure </w:t>
      </w:r>
      <w:r w:rsidR="001A4797">
        <w:t>7</w:t>
      </w:r>
      <w:r w:rsidR="00D709CF">
        <w:t>.</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5A81DEDF" w14:textId="1E6E9920" w:rsidR="003442A3" w:rsidRPr="00117C59" w:rsidRDefault="008024DB" w:rsidP="00603C97">
      <w:pPr>
        <w:pStyle w:val="MDPI51figurecaption"/>
      </w:pPr>
      <w:commentRangeStart w:id="15"/>
      <w:r w:rsidRPr="00ED3A86">
        <w:rPr>
          <w:b/>
          <w:bCs/>
        </w:rPr>
        <w:t xml:space="preserve">Figure </w:t>
      </w:r>
      <w:commentRangeEnd w:id="15"/>
      <w:r w:rsidR="001A4797">
        <w:rPr>
          <w:b/>
          <w:bCs/>
        </w:rPr>
        <w:t>7</w:t>
      </w:r>
      <w:r w:rsidR="00144CB1">
        <w:rPr>
          <w:rStyle w:val="CommentReference"/>
          <w:rFonts w:eastAsia="SimSun"/>
          <w:lang w:eastAsia="zh-CN" w:bidi="ar-SA"/>
        </w:rPr>
        <w:commentReference w:id="15"/>
      </w:r>
      <w:r>
        <w:t>.</w:t>
      </w:r>
      <w:r w:rsidR="00BD63BA">
        <w:t xml:space="preserve"> </w:t>
      </w:r>
      <w:r w:rsidR="00A42597">
        <w:t xml:space="preserve">An example of the Procrustes analysis being performed on </w:t>
      </w:r>
      <w:r w:rsidR="00144CB1">
        <w:t>2 shapes of various sizes.</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16038422"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3</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77AD06E6" w:rsidR="00D63200" w:rsidRDefault="00D63200" w:rsidP="00D63200">
      <w:pPr>
        <w:pStyle w:val="MDPI41tablecaption"/>
      </w:pPr>
      <w:commentRangeStart w:id="16"/>
      <w:r w:rsidRPr="00BA55FF">
        <w:rPr>
          <w:b/>
          <w:bCs/>
        </w:rPr>
        <w:t xml:space="preserve">Table </w:t>
      </w:r>
      <w:r w:rsidR="006768E5">
        <w:rPr>
          <w:b/>
          <w:bCs/>
        </w:rPr>
        <w:t>3</w:t>
      </w:r>
      <w:commentRangeEnd w:id="16"/>
      <w:r w:rsidR="0018157F">
        <w:rPr>
          <w:rStyle w:val="CommentReference"/>
          <w:rFonts w:eastAsia="SimSun" w:cs="Times New Roman"/>
          <w:lang w:eastAsia="zh-CN" w:bidi="ar-SA"/>
        </w:rPr>
        <w:commentReference w:id="16"/>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4A24A1F9" w14:textId="3C17719A" w:rsidR="00B87F90" w:rsidRDefault="009D0C0D" w:rsidP="000F6533">
      <w:pPr>
        <w:pStyle w:val="MDPI31text"/>
      </w:pPr>
      <w:r>
        <w:t>The confusion matrix is a method used to evaluate the performance of machine learning model by comparing its predicted values against the original testing dataset.</w:t>
      </w:r>
      <w:r w:rsidR="002C5826">
        <w:t xml:space="preserve"> </w:t>
      </w:r>
      <w:r w:rsidR="002C5826">
        <w:t xml:space="preserve">Figure </w:t>
      </w:r>
      <w:r w:rsidR="001A4797">
        <w:t>8</w:t>
      </w:r>
      <w:r w:rsidR="002C5826">
        <w:t xml:space="preserve"> below shows the confusion matrix of the seven machine learning models that were examined.</w:t>
      </w:r>
      <w:r w:rsidR="002C5826">
        <w:t xml:space="preserve"> </w:t>
      </w:r>
      <w:r w:rsidR="00A259CD">
        <w:t xml:space="preserve">Overall, it seen that </w:t>
      </w:r>
      <w:r w:rsidR="00A259CD" w:rsidRPr="00A259CD">
        <w:rPr>
          <w:lang w:val="en-GB"/>
        </w:rPr>
        <w:t xml:space="preserve">larger older models were able to distinguish between the 19 </w:t>
      </w:r>
      <w:r w:rsidR="00A259CD" w:rsidRPr="00A259CD">
        <w:rPr>
          <w:lang w:val="en-GB"/>
        </w:rPr>
        <w:lastRenderedPageBreak/>
        <w:t>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2D0C8306" w:rsidR="000F6533" w:rsidRDefault="000F6533" w:rsidP="000F6533">
      <w:pPr>
        <w:pStyle w:val="MDPI52figure"/>
      </w:pPr>
      <w:r>
        <w:rPr>
          <w:noProof/>
          <w:snapToGrid/>
        </w:rPr>
        <w:drawing>
          <wp:inline distT="0" distB="0" distL="0" distR="0" wp14:anchorId="540B37EC" wp14:editId="7F29F521">
            <wp:extent cx="5935717" cy="8057399"/>
            <wp:effectExtent l="12700" t="12700" r="8255" b="7620"/>
            <wp:docPr id="104224169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1696" name="Picture 6" descr="A screenshot of a graph&#10;&#10;Description automatically generated"/>
                    <pic:cNvPicPr/>
                  </pic:nvPicPr>
                  <pic:blipFill>
                    <a:blip r:embed="rId20"/>
                    <a:stretch>
                      <a:fillRect/>
                    </a:stretch>
                  </pic:blipFill>
                  <pic:spPr>
                    <a:xfrm>
                      <a:off x="0" y="0"/>
                      <a:ext cx="5996269" cy="8139595"/>
                    </a:xfrm>
                    <a:prstGeom prst="rect">
                      <a:avLst/>
                    </a:prstGeom>
                    <a:ln>
                      <a:solidFill>
                        <a:schemeClr val="tx2"/>
                      </a:solidFill>
                    </a:ln>
                  </pic:spPr>
                </pic:pic>
              </a:graphicData>
            </a:graphic>
          </wp:inline>
        </w:drawing>
      </w:r>
    </w:p>
    <w:p w14:paraId="6018F93E" w14:textId="31339B71" w:rsidR="003D69DC" w:rsidRDefault="00461C0D" w:rsidP="00A259CD">
      <w:pPr>
        <w:pStyle w:val="MDPI51figurecaption"/>
      </w:pPr>
      <w:r w:rsidRPr="00ED3A86">
        <w:rPr>
          <w:b/>
          <w:bCs/>
        </w:rPr>
        <w:t xml:space="preserve">Figure </w:t>
      </w:r>
      <w:r w:rsidR="001A4797">
        <w:rPr>
          <w:b/>
          <w:bCs/>
        </w:rPr>
        <w:t>8</w:t>
      </w:r>
      <w:r>
        <w:t>. Confusion Matrix for</w:t>
      </w:r>
      <w:r w:rsidR="001D7802">
        <w:t xml:space="preserve"> each machine learning model</w:t>
      </w:r>
      <w:r>
        <w:t>.</w:t>
      </w:r>
      <w:r w:rsidR="001D7802">
        <w:t xml:space="preserve"> </w:t>
      </w:r>
      <w:r>
        <w:t xml:space="preserve"> </w:t>
      </w:r>
    </w:p>
    <w:p w14:paraId="72F273A6" w14:textId="61499D00" w:rsidR="00BB683B" w:rsidRPr="00BB683B" w:rsidRDefault="00BB683B" w:rsidP="00BB683B">
      <w:pPr>
        <w:pStyle w:val="MDPI22heading2"/>
      </w:pPr>
      <w:r>
        <w:lastRenderedPageBreak/>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4ACE21A1" w14:textId="12C32940" w:rsidR="00A42597" w:rsidRDefault="005B750C" w:rsidP="00225B97">
      <w:pPr>
        <w:pStyle w:val="MDPI51figurecaption"/>
      </w:pPr>
      <w:r w:rsidRPr="00ED3A86">
        <w:rPr>
          <w:b/>
          <w:bCs/>
        </w:rPr>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11AF5587" w14:textId="77777777" w:rsidR="002E0A85" w:rsidRDefault="002E0A85" w:rsidP="00225B97">
      <w:pPr>
        <w:pStyle w:val="MDPI51figurecaption"/>
      </w:pPr>
    </w:p>
    <w:p w14:paraId="363FCC0F" w14:textId="4D13BA3F" w:rsidR="000308C4" w:rsidRDefault="001C034E" w:rsidP="00264A24">
      <w:pPr>
        <w:pStyle w:val="MDPI22heading2"/>
      </w:pPr>
      <w:r>
        <w:lastRenderedPageBreak/>
        <w:t>4.</w:t>
      </w:r>
      <w:r w:rsidR="00264A24">
        <w:t>2</w:t>
      </w:r>
      <w:r>
        <w:t xml:space="preserve"> </w:t>
      </w:r>
      <w:r w:rsidR="005D6948">
        <w:t>Postu</w:t>
      </w:r>
      <w:r w:rsidR="00423B42">
        <w:t>re</w:t>
      </w:r>
      <w:r w:rsidR="005D6948">
        <w:t xml:space="preserve"> </w:t>
      </w:r>
      <w:r>
        <w:t xml:space="preserve">Feedback </w:t>
      </w:r>
      <w:r w:rsidR="002E0A85">
        <w:t>Software</w:t>
      </w:r>
    </w:p>
    <w:p w14:paraId="4DD92DA0" w14:textId="4FE8C652" w:rsidR="0076724D" w:rsidRDefault="00423B42" w:rsidP="0076724D">
      <w:pPr>
        <w:pStyle w:val="MDPI31text"/>
        <w:rPr>
          <w:lang w:val="en-GB"/>
        </w:rPr>
      </w:pPr>
      <w:r>
        <w:rPr>
          <w:lang w:val="en-GB"/>
        </w:rPr>
        <w:t>As stated in the previous chapter, we developed a</w:t>
      </w:r>
      <w:r w:rsidR="00D52967">
        <w:rPr>
          <w:lang w:val="en-GB"/>
        </w:rPr>
        <w:t xml:space="preserve"> </w:t>
      </w:r>
      <w:r w:rsidR="00D52967" w:rsidRPr="00D52967">
        <w:rPr>
          <w:lang w:val="en-GB"/>
        </w:rPr>
        <w:t xml:space="preserve">web-based </w:t>
      </w:r>
      <w:r w:rsidR="0076724D">
        <w:rPr>
          <w:lang w:val="en-GB"/>
        </w:rPr>
        <w:t xml:space="preserve">posture </w:t>
      </w:r>
      <w:r w:rsidR="00D52967" w:rsidRPr="00D52967">
        <w:rPr>
          <w:lang w:val="en-GB"/>
        </w:rPr>
        <w:t xml:space="preserve">feedback </w:t>
      </w:r>
      <w:r w:rsidR="0076724D">
        <w:rPr>
          <w:lang w:val="en-GB"/>
        </w:rPr>
        <w:t>application</w:t>
      </w:r>
      <w:r w:rsidR="00D52967" w:rsidRPr="00D52967">
        <w:rPr>
          <w:lang w:val="en-GB"/>
        </w:rPr>
        <w:t xml:space="preserve"> </w:t>
      </w:r>
      <w:r w:rsidR="00D52967">
        <w:rPr>
          <w:lang w:val="en-GB"/>
        </w:rPr>
        <w:t>was developed which</w:t>
      </w:r>
      <w:r w:rsidR="00D52967" w:rsidRPr="00D52967">
        <w:rPr>
          <w:lang w:val="en-GB"/>
        </w:rPr>
        <w:t xml:space="preserve"> visualised</w:t>
      </w:r>
      <w:r w:rsidR="00D52967">
        <w:rPr>
          <w:lang w:val="en-GB"/>
        </w:rPr>
        <w:t xml:space="preserve"> and provided all </w:t>
      </w:r>
      <w:r w:rsidR="00D52967" w:rsidRPr="00D52967">
        <w:rPr>
          <w:lang w:val="en-GB"/>
        </w:rPr>
        <w:t xml:space="preserve">the necessary insights </w:t>
      </w:r>
      <w:r w:rsidR="0076724D">
        <w:rPr>
          <w:lang w:val="en-GB"/>
        </w:rPr>
        <w:t>concerning the</w:t>
      </w:r>
      <w:r w:rsidR="00225B97">
        <w:rPr>
          <w:lang w:val="en-GB"/>
        </w:rPr>
        <w:t xml:space="preserve"> </w:t>
      </w:r>
      <w:r w:rsidR="00D52967" w:rsidRPr="00D52967">
        <w:rPr>
          <w:lang w:val="en-GB"/>
        </w:rPr>
        <w:t>sitting postures</w:t>
      </w:r>
      <w:r w:rsidR="00225B97">
        <w:rPr>
          <w:lang w:val="en-GB"/>
        </w:rPr>
        <w:t xml:space="preserve"> being adopted. </w:t>
      </w:r>
      <w:r w:rsidR="0076724D">
        <w:rPr>
          <w:lang w:val="en-GB"/>
        </w:rPr>
        <w:t xml:space="preserve">We integrated the CNN model to classify the different sitting postures. </w:t>
      </w:r>
      <w:r w:rsidR="00B65190">
        <w:rPr>
          <w:lang w:val="en-GB"/>
        </w:rPr>
        <w:t xml:space="preserve">Currently, </w:t>
      </w:r>
      <w:r w:rsidR="0076724D">
        <w:rPr>
          <w:lang w:val="en-GB"/>
        </w:rPr>
        <w:t>the</w:t>
      </w:r>
      <w:r w:rsidR="007B4167">
        <w:rPr>
          <w:lang w:val="en-GB"/>
        </w:rPr>
        <w:t xml:space="preserve"> feedback </w:t>
      </w:r>
      <w:r w:rsidR="0076724D">
        <w:rPr>
          <w:lang w:val="en-GB"/>
        </w:rPr>
        <w:t>application</w:t>
      </w:r>
      <w:r w:rsidR="007B4167">
        <w:rPr>
          <w:lang w:val="en-GB"/>
        </w:rPr>
        <w:t xml:space="preserve"> d</w:t>
      </w:r>
      <w:r w:rsidR="00B65190">
        <w:rPr>
          <w:lang w:val="en-GB"/>
        </w:rPr>
        <w:t xml:space="preserve">oesn’t retrieve </w:t>
      </w:r>
      <w:r w:rsidR="007B4167">
        <w:rPr>
          <w:lang w:val="en-GB"/>
        </w:rPr>
        <w:t>real-time data from</w:t>
      </w:r>
      <w:r w:rsidR="0076724D">
        <w:rPr>
          <w:lang w:val="en-GB"/>
        </w:rPr>
        <w:t xml:space="preserve"> the</w:t>
      </w:r>
      <w:r w:rsidR="007B4167">
        <w:rPr>
          <w:lang w:val="en-GB"/>
        </w:rPr>
        <w:t xml:space="preserve"> </w:t>
      </w:r>
      <w:r w:rsidR="0076724D">
        <w:rPr>
          <w:lang w:val="en-GB"/>
        </w:rPr>
        <w:t xml:space="preserve">pressure </w:t>
      </w:r>
      <w:r w:rsidR="007B4167">
        <w:rPr>
          <w:lang w:val="en-GB"/>
        </w:rPr>
        <w:t>sensor mat</w:t>
      </w:r>
      <w:r w:rsidR="0076724D">
        <w:rPr>
          <w:lang w:val="en-GB"/>
        </w:rPr>
        <w:t>s</w:t>
      </w:r>
      <w:r w:rsidR="00225B97">
        <w:rPr>
          <w:lang w:val="en-GB"/>
        </w:rPr>
        <w:t>,</w:t>
      </w:r>
      <w:r w:rsidR="0076724D">
        <w:rPr>
          <w:lang w:val="en-GB"/>
        </w:rPr>
        <w:t xml:space="preserve"> </w:t>
      </w:r>
      <w:r w:rsidR="007B4167">
        <w:rPr>
          <w:lang w:val="en-GB"/>
        </w:rPr>
        <w:t>instead</w:t>
      </w:r>
      <w:r w:rsidR="0076724D">
        <w:rPr>
          <w:lang w:val="en-GB"/>
        </w:rPr>
        <w:t xml:space="preserve"> we</w:t>
      </w:r>
      <w:r w:rsidR="007B4167">
        <w:rPr>
          <w:lang w:val="en-GB"/>
        </w:rPr>
        <w:t xml:space="preserve"> </w:t>
      </w:r>
      <w:r w:rsidR="0076724D">
        <w:rPr>
          <w:lang w:val="en-GB"/>
        </w:rPr>
        <w:t>programmatically</w:t>
      </w:r>
      <w:r w:rsidR="0076724D">
        <w:rPr>
          <w:lang w:val="en-GB"/>
        </w:rPr>
        <w:t xml:space="preserve"> </w:t>
      </w:r>
      <w:r w:rsidR="005D6948">
        <w:rPr>
          <w:lang w:val="en-GB"/>
        </w:rPr>
        <w:t>constructed</w:t>
      </w:r>
      <w:r w:rsidR="0076724D">
        <w:rPr>
          <w:lang w:val="en-GB"/>
        </w:rPr>
        <w:t xml:space="preserve"> a series of sitting postures </w:t>
      </w:r>
      <w:r w:rsidR="005D6948">
        <w:rPr>
          <w:lang w:val="en-GB"/>
        </w:rPr>
        <w:t>to replicate the data coming from the pressure sensor mats.</w:t>
      </w:r>
    </w:p>
    <w:p w14:paraId="1C1AA0AD" w14:textId="77777777" w:rsidR="0076724D" w:rsidRDefault="0076724D" w:rsidP="0076724D">
      <w:pPr>
        <w:pStyle w:val="MDPI31text"/>
        <w:rPr>
          <w:lang w:val="en-GB"/>
        </w:rPr>
      </w:pPr>
    </w:p>
    <w:p w14:paraId="7E3DCDF6" w14:textId="6D8B8282" w:rsidR="00B65190" w:rsidRDefault="00225B97" w:rsidP="0076724D">
      <w:pPr>
        <w:pStyle w:val="MDPI31text"/>
        <w:rPr>
          <w:lang w:val="en-GB"/>
        </w:rPr>
      </w:pPr>
      <w:r>
        <w:rPr>
          <w:lang w:val="en-GB"/>
        </w:rPr>
        <w:t xml:space="preserve">decided to programmatically </w:t>
      </w:r>
      <w:r w:rsidRPr="00225B97">
        <w:rPr>
          <w:lang w:val="en-GB"/>
        </w:rPr>
        <w:t xml:space="preserve">generate </w:t>
      </w:r>
      <w:r>
        <w:rPr>
          <w:lang w:val="en-GB"/>
        </w:rPr>
        <w:t xml:space="preserve">different </w:t>
      </w:r>
      <w:r w:rsidRPr="00225B97">
        <w:rPr>
          <w:lang w:val="en-GB"/>
        </w:rPr>
        <w:t>simulated sitting postures</w:t>
      </w:r>
      <w:r>
        <w:rPr>
          <w:lang w:val="en-GB"/>
        </w:rPr>
        <w:t>,</w:t>
      </w:r>
      <w:r w:rsidRPr="00225B97">
        <w:rPr>
          <w:lang w:val="en-GB"/>
        </w:rPr>
        <w:t xml:space="preserve"> which</w:t>
      </w:r>
      <w:r w:rsidR="00B65190">
        <w:rPr>
          <w:lang w:val="en-GB"/>
        </w:rPr>
        <w:t xml:space="preserve"> is then</w:t>
      </w:r>
      <w:r w:rsidRPr="00225B97">
        <w:rPr>
          <w:lang w:val="en-GB"/>
        </w:rPr>
        <w:t xml:space="preserve"> fed into </w:t>
      </w:r>
      <w:r w:rsidR="00B65190">
        <w:rPr>
          <w:lang w:val="en-GB"/>
        </w:rPr>
        <w:t>CNN model</w:t>
      </w:r>
      <w:r>
        <w:rPr>
          <w:lang w:val="en-GB"/>
        </w:rPr>
        <w:t xml:space="preserve"> to </w:t>
      </w:r>
      <w:r w:rsidR="00B65190">
        <w:rPr>
          <w:lang w:val="en-GB"/>
        </w:rPr>
        <w:t>retrieve</w:t>
      </w:r>
      <w:r>
        <w:rPr>
          <w:lang w:val="en-GB"/>
        </w:rPr>
        <w:t xml:space="preserve"> </w:t>
      </w:r>
      <w:r w:rsidR="00B65190">
        <w:rPr>
          <w:lang w:val="en-GB"/>
        </w:rPr>
        <w:t>its</w:t>
      </w:r>
      <w:r>
        <w:rPr>
          <w:lang w:val="en-GB"/>
        </w:rPr>
        <w:t xml:space="preserve"> prediction.</w:t>
      </w:r>
      <w:r w:rsidR="00B65190">
        <w:rPr>
          <w:lang w:val="en-GB"/>
        </w:rPr>
        <w:t xml:space="preserve"> </w:t>
      </w:r>
      <w:r w:rsidR="00B65190" w:rsidRPr="00B65190">
        <w:rPr>
          <w:lang w:val="en-GB"/>
        </w:rPr>
        <w:t>There are multiple sections</w:t>
      </w:r>
      <w:r w:rsidR="00B65190">
        <w:rPr>
          <w:lang w:val="en-GB"/>
        </w:rPr>
        <w:t xml:space="preserve"> that were developed</w:t>
      </w:r>
      <w:r w:rsidR="00B65190" w:rsidRPr="00B65190">
        <w:rPr>
          <w:lang w:val="en-GB"/>
        </w:rPr>
        <w:t xml:space="preserve"> </w:t>
      </w:r>
      <w:r w:rsidR="00B65190">
        <w:rPr>
          <w:lang w:val="en-GB"/>
        </w:rPr>
        <w:t xml:space="preserve">within the </w:t>
      </w:r>
      <w:r w:rsidR="00B65190" w:rsidRPr="00B65190">
        <w:rPr>
          <w:lang w:val="en-GB"/>
        </w:rPr>
        <w:t>application</w:t>
      </w:r>
      <w:r w:rsidR="00B65190">
        <w:rPr>
          <w:lang w:val="en-GB"/>
        </w:rPr>
        <w:t>.</w:t>
      </w:r>
    </w:p>
    <w:p w14:paraId="0446E0ED" w14:textId="77777777" w:rsidR="00B65190" w:rsidRDefault="00B65190" w:rsidP="00225B97">
      <w:pPr>
        <w:pStyle w:val="MDPI31text"/>
        <w:rPr>
          <w:lang w:val="en-GB"/>
        </w:rPr>
      </w:pPr>
    </w:p>
    <w:p w14:paraId="62FF296C" w14:textId="109092A7" w:rsidR="00B65190" w:rsidRDefault="00B65190" w:rsidP="00B65190">
      <w:pPr>
        <w:pStyle w:val="MDPI23heading3"/>
        <w:rPr>
          <w:lang w:val="en-GB"/>
        </w:rPr>
      </w:pPr>
      <w:r>
        <w:rPr>
          <w:lang w:val="en-GB"/>
        </w:rPr>
        <w:t xml:space="preserve">4.2.1 </w:t>
      </w:r>
      <w:r w:rsidR="00546AF1">
        <w:rPr>
          <w:lang w:val="en-GB"/>
        </w:rPr>
        <w:t>Sensor</w:t>
      </w:r>
      <w:r>
        <w:rPr>
          <w:lang w:val="en-GB"/>
        </w:rPr>
        <w:t xml:space="preserve"> </w:t>
      </w:r>
      <w:r w:rsidR="00546AF1">
        <w:rPr>
          <w:lang w:val="en-GB"/>
        </w:rPr>
        <w:t>V</w:t>
      </w:r>
      <w:r>
        <w:rPr>
          <w:lang w:val="en-GB"/>
        </w:rPr>
        <w:t xml:space="preserve">alue </w:t>
      </w:r>
      <w:r w:rsidR="00546AF1">
        <w:rPr>
          <w:lang w:val="en-GB"/>
        </w:rPr>
        <w:t>V</w:t>
      </w:r>
      <w:r>
        <w:rPr>
          <w:lang w:val="en-GB"/>
        </w:rPr>
        <w:t>isualizatio</w:t>
      </w:r>
      <w:r w:rsidR="00E52FFB">
        <w:rPr>
          <w:lang w:val="en-GB"/>
        </w:rPr>
        <w:t>n</w:t>
      </w:r>
    </w:p>
    <w:p w14:paraId="30B3DC05" w14:textId="77777777" w:rsidR="00E52FFB" w:rsidRDefault="00B65190" w:rsidP="00225B97">
      <w:pPr>
        <w:pStyle w:val="MDPI31text"/>
        <w:rPr>
          <w:lang w:val="en-GB"/>
        </w:rPr>
      </w:pPr>
      <w:r>
        <w:rPr>
          <w:lang w:val="en-GB"/>
        </w:rPr>
        <w:t>At</w:t>
      </w:r>
      <w:r w:rsidR="00225B97">
        <w:rPr>
          <w:lang w:val="en-GB"/>
        </w:rPr>
        <w:t xml:space="preserve"> the top</w:t>
      </w:r>
      <w:r w:rsidR="0086397A">
        <w:rPr>
          <w:lang w:val="en-GB"/>
        </w:rPr>
        <w:t>-</w:t>
      </w:r>
      <w:r w:rsidR="00225B97">
        <w:rPr>
          <w:lang w:val="en-GB"/>
        </w:rPr>
        <w:t>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r w:rsidR="00E52FFB">
        <w:rPr>
          <w:lang w:val="en-GB"/>
        </w:rPr>
        <w:t>about</w:t>
      </w:r>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w:t>
      </w:r>
      <w:r w:rsidR="00E52FFB">
        <w:rPr>
          <w:lang w:val="en-GB"/>
        </w:rPr>
        <w:t xml:space="preserve">the </w:t>
      </w:r>
      <w:r w:rsidR="00302BB0">
        <w:rPr>
          <w:lang w:val="en-GB"/>
        </w:rPr>
        <w:t>linear interpolation</w:t>
      </w:r>
      <w:r w:rsidR="00E52FFB">
        <w:rPr>
          <w:lang w:val="en-GB"/>
        </w:rPr>
        <w:t xml:space="preserve"> algorithm is u</w:t>
      </w:r>
      <w:r w:rsidR="00302BB0">
        <w:rPr>
          <w:lang w:val="en-GB"/>
        </w:rPr>
        <w:t>sed</w:t>
      </w:r>
      <w:r w:rsidR="00E52FFB">
        <w:rPr>
          <w:lang w:val="en-GB"/>
        </w:rPr>
        <w:t xml:space="preserve"> to translate the</w:t>
      </w:r>
      <w:r w:rsidR="00302BB0">
        <w:rPr>
          <w:lang w:val="en-GB"/>
        </w:rPr>
        <w:t xml:space="preserve"> </w:t>
      </w:r>
      <w:r w:rsidR="00E52FFB">
        <w:rPr>
          <w:lang w:val="en-GB"/>
        </w:rPr>
        <w:t>sensor values to multiple resolutions</w:t>
      </w:r>
      <w:r w:rsidR="00302BB0">
        <w:rPr>
          <w:lang w:val="en-GB"/>
        </w:rPr>
        <w:t xml:space="preserve">. </w:t>
      </w:r>
    </w:p>
    <w:p w14:paraId="4B9749E0" w14:textId="77777777" w:rsidR="002378F6" w:rsidRDefault="002378F6" w:rsidP="00225B97">
      <w:pPr>
        <w:pStyle w:val="MDPI31text"/>
        <w:rPr>
          <w:lang w:val="en-GB"/>
        </w:rPr>
      </w:pPr>
    </w:p>
    <w:p w14:paraId="593204C2" w14:textId="18428205" w:rsidR="00E52FFB" w:rsidRDefault="00E52FFB" w:rsidP="00E52FFB">
      <w:pPr>
        <w:pStyle w:val="MDPI23heading3"/>
        <w:rPr>
          <w:lang w:val="en-GB"/>
        </w:rPr>
      </w:pPr>
      <w:r>
        <w:rPr>
          <w:lang w:val="en-GB"/>
        </w:rPr>
        <w:t>4.2.</w:t>
      </w:r>
      <w:r>
        <w:rPr>
          <w:lang w:val="en-GB"/>
        </w:rPr>
        <w:t>2</w:t>
      </w:r>
      <w:r>
        <w:rPr>
          <w:lang w:val="en-GB"/>
        </w:rPr>
        <w:t xml:space="preserve"> </w:t>
      </w:r>
      <w:r w:rsidR="00B32EDA">
        <w:rPr>
          <w:lang w:val="en-GB"/>
        </w:rPr>
        <w:t>Simulated Postures</w:t>
      </w:r>
    </w:p>
    <w:p w14:paraId="01800C63" w14:textId="6A297B58" w:rsidR="00E35AEE" w:rsidRPr="00225B97" w:rsidRDefault="00302BB0" w:rsidP="00225B97">
      <w:pPr>
        <w:pStyle w:val="MDPI31text"/>
        <w:rPr>
          <w:lang w:val="en-GB"/>
        </w:rPr>
      </w:pPr>
      <w:r>
        <w:rPr>
          <w:lang w:val="en-GB"/>
        </w:rPr>
        <w:t xml:space="preserve">At the lower left “Simulated </w:t>
      </w:r>
      <w:r w:rsidR="00E52FFB">
        <w:rPr>
          <w:lang w:val="en-GB"/>
        </w:rPr>
        <w:t>Posture” section</w:t>
      </w:r>
      <w:r>
        <w:rPr>
          <w:lang w:val="en-GB"/>
        </w:rPr>
        <w:t xml:space="preserve">, there is </w:t>
      </w:r>
      <w:r w:rsidR="00E52FFB">
        <w:rPr>
          <w:lang w:val="en-GB"/>
        </w:rPr>
        <w:t>a</w:t>
      </w:r>
      <w:r>
        <w:rPr>
          <w:lang w:val="en-GB"/>
        </w:rPr>
        <w:t xml:space="preserve"> dropdown option which allows various simulated postured to be </w:t>
      </w:r>
      <w:r w:rsidR="00B32EDA">
        <w:rPr>
          <w:lang w:val="en-GB"/>
        </w:rPr>
        <w:t>selected</w:t>
      </w:r>
      <w:r>
        <w:rPr>
          <w:lang w:val="en-GB"/>
        </w:rPr>
        <w:t>.</w:t>
      </w:r>
      <w:r w:rsidR="00F8751E">
        <w:rPr>
          <w:lang w:val="en-GB"/>
        </w:rPr>
        <w:t xml:space="preserve"> Next to it is the Timer which </w:t>
      </w:r>
      <w:r w:rsidR="00B32EDA">
        <w:rPr>
          <w:lang w:val="en-GB"/>
        </w:rPr>
        <w:t>displays</w:t>
      </w:r>
      <w:r w:rsidR="00F8751E">
        <w:rPr>
          <w:lang w:val="en-GB"/>
        </w:rPr>
        <w:t xml:space="preserve"> the</w:t>
      </w:r>
      <w:r w:rsidR="00B32EDA">
        <w:rPr>
          <w:lang w:val="en-GB"/>
        </w:rPr>
        <w:t xml:space="preserve"> total</w:t>
      </w:r>
      <w:r w:rsidR="00F8751E">
        <w:rPr>
          <w:lang w:val="en-GB"/>
        </w:rPr>
        <w:t xml:space="preserve"> amount of time spent </w:t>
      </w:r>
      <w:r w:rsidR="00B32EDA">
        <w:rPr>
          <w:lang w:val="en-GB"/>
        </w:rPr>
        <w:t>actively recording the simulated sensor data</w:t>
      </w:r>
      <w:r w:rsidR="00F8751E">
        <w:rPr>
          <w:lang w:val="en-GB"/>
        </w:rPr>
        <w:t>.</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Pr>
          <w:lang w:val="en-GB"/>
        </w:rPr>
        <w:t xml:space="preserve"> </w:t>
      </w:r>
    </w:p>
    <w:p w14:paraId="163A4198" w14:textId="77777777" w:rsidR="00242AF1" w:rsidRDefault="00242AF1" w:rsidP="00487CF3">
      <w:pPr>
        <w:pStyle w:val="MDPI52figure"/>
      </w:pPr>
      <w:r w:rsidRPr="00487CF3">
        <w:drawing>
          <wp:inline distT="0" distB="0" distL="0" distR="0" wp14:anchorId="51CC0222" wp14:editId="440B04A4">
            <wp:extent cx="4697694" cy="2637459"/>
            <wp:effectExtent l="12700" t="12700" r="14605" b="1714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2"/>
                    <a:stretch>
                      <a:fillRect/>
                    </a:stretch>
                  </pic:blipFill>
                  <pic:spPr>
                    <a:xfrm>
                      <a:off x="0" y="0"/>
                      <a:ext cx="4947230" cy="2777558"/>
                    </a:xfrm>
                    <a:prstGeom prst="rect">
                      <a:avLst/>
                    </a:prstGeom>
                    <a:ln>
                      <a:solidFill>
                        <a:schemeClr val="tx1"/>
                      </a:solidFill>
                    </a:ln>
                  </pic:spPr>
                </pic:pic>
              </a:graphicData>
            </a:graphic>
          </wp:inline>
        </w:drawing>
      </w:r>
    </w:p>
    <w:p w14:paraId="42679DCD" w14:textId="25144912" w:rsidR="00EB2DDE" w:rsidRDefault="00242AF1" w:rsidP="00EB2DDE">
      <w:pPr>
        <w:pStyle w:val="MDPI51figurecaption"/>
      </w:pPr>
      <w:r w:rsidRPr="00ED3A86">
        <w:rPr>
          <w:b/>
          <w:bCs/>
        </w:rPr>
        <w:t xml:space="preserve">Figure </w:t>
      </w:r>
      <w:r w:rsidR="00FE1704">
        <w:rPr>
          <w:b/>
          <w:bCs/>
        </w:rPr>
        <w:t>1</w:t>
      </w:r>
      <w:r w:rsidR="005268F6">
        <w:rPr>
          <w:b/>
          <w:bCs/>
        </w:rPr>
        <w:t>1</w:t>
      </w:r>
      <w:r>
        <w:t xml:space="preserve">. </w:t>
      </w:r>
      <w:r w:rsidR="00B32EDA">
        <w:t>The f</w:t>
      </w:r>
      <w:r>
        <w:t>irst tab of the Sitting Posture Dashboard</w:t>
      </w:r>
    </w:p>
    <w:p w14:paraId="1ADCC522" w14:textId="77777777" w:rsidR="00922E27" w:rsidRDefault="00B32EDA" w:rsidP="00B32EDA">
      <w:pPr>
        <w:pStyle w:val="MDPI31text"/>
      </w:pPr>
      <w:r>
        <w:t>In this application, there is a</w:t>
      </w:r>
      <w:r w:rsidR="00EB2DDE">
        <w:t xml:space="preserve"> second tab, </w:t>
      </w:r>
      <w:r>
        <w:t>which has additional</w:t>
      </w:r>
      <w:r w:rsidR="00581077">
        <w:t xml:space="preserve"> 4 sections</w:t>
      </w:r>
      <w:r w:rsidR="007B506F">
        <w:t xml:space="preserve"> which </w:t>
      </w:r>
      <w:r>
        <w:t>in it which is</w:t>
      </w:r>
      <w:r w:rsidR="007B506F">
        <w:t xml:space="preserve"> </w:t>
      </w:r>
      <w:r w:rsidR="007B506F">
        <w:t>Sitting Quality, Statistics, Predicted Posture, and AI Recommendation</w:t>
      </w:r>
      <w:r w:rsidR="00581077">
        <w:t>.</w:t>
      </w:r>
    </w:p>
    <w:p w14:paraId="69E3CAA3" w14:textId="3BDCA618" w:rsidR="00B32EDA" w:rsidRDefault="00581077" w:rsidP="00B32EDA">
      <w:pPr>
        <w:pStyle w:val="MDPI31text"/>
      </w:pPr>
      <w:r>
        <w:t xml:space="preserve"> </w:t>
      </w:r>
    </w:p>
    <w:p w14:paraId="1E9C21CD" w14:textId="78FAE322" w:rsidR="007B506F" w:rsidRDefault="001F1D12" w:rsidP="00B32EDA">
      <w:pPr>
        <w:pStyle w:val="MDPI23heading3"/>
      </w:pPr>
      <w:r>
        <w:t>4.2.</w:t>
      </w:r>
      <w:r w:rsidR="00B32EDA">
        <w:t>3</w:t>
      </w:r>
      <w:r>
        <w:t xml:space="preserve"> </w:t>
      </w:r>
      <w:r w:rsidR="007B506F">
        <w:t>Sitting Quality</w:t>
      </w:r>
    </w:p>
    <w:p w14:paraId="6254F60E" w14:textId="77777777" w:rsidR="008B78DD" w:rsidRDefault="00581077" w:rsidP="007B506F">
      <w:pPr>
        <w:pStyle w:val="MDPI31text"/>
      </w:pPr>
      <w:r>
        <w:t xml:space="preserve">In the Sitting Quality section, there is a </w:t>
      </w:r>
      <w:r w:rsidR="008A36DD">
        <w:t xml:space="preserve">line </w:t>
      </w:r>
      <w:r>
        <w:t xml:space="preserve">graph </w:t>
      </w:r>
      <w:r w:rsidR="008A36DD">
        <w:t xml:space="preserve">that visualizes the overall quality of sitting over a </w:t>
      </w:r>
      <w:r>
        <w:t>given</w:t>
      </w:r>
      <w:r w:rsidR="008A36DD">
        <w:t xml:space="preserve"> period </w:t>
      </w:r>
      <w:r>
        <w:t xml:space="preserve">based </w:t>
      </w:r>
      <w:r w:rsidR="008A36DD">
        <w:t>off</w:t>
      </w:r>
      <w:r>
        <w:t xml:space="preserve"> a derived formula which is as follows</w:t>
      </w:r>
      <w:r w:rsidR="008A36DD">
        <w:t xml:space="preserve">: </w:t>
      </w:r>
    </w:p>
    <w:p w14:paraId="64DE33FF" w14:textId="47E61F8B" w:rsidR="005227CC" w:rsidRDefault="008A36DD" w:rsidP="007B506F">
      <w:pPr>
        <w:pStyle w:val="MDPI31text"/>
      </w:pPr>
      <w:commentRangeStart w:id="17"/>
      <w:r>
        <w:rPr>
          <w:color w:val="FF0000"/>
        </w:rPr>
        <w:t>Sitting Quality Formula and Explanation</w:t>
      </w:r>
      <w:r>
        <w:t xml:space="preserve">. </w:t>
      </w:r>
      <w:commentRangeEnd w:id="17"/>
      <w:r w:rsidR="007B506F">
        <w:rPr>
          <w:rStyle w:val="CommentReference"/>
          <w:rFonts w:eastAsia="SimSun"/>
          <w:snapToGrid/>
          <w:lang w:eastAsia="zh-CN" w:bidi="ar-SA"/>
        </w:rPr>
        <w:commentReference w:id="17"/>
      </w:r>
    </w:p>
    <w:p w14:paraId="44AD887C" w14:textId="77777777" w:rsidR="00C56BE0" w:rsidRDefault="00C56BE0" w:rsidP="00C56BE0">
      <w:pPr>
        <w:pStyle w:val="MDPI52figure"/>
      </w:pPr>
      <w:r w:rsidRPr="00732743">
        <w:rPr>
          <w:noProof/>
        </w:rPr>
        <w:lastRenderedPageBreak/>
        <w:drawing>
          <wp:inline distT="0" distB="0" distL="0" distR="0" wp14:anchorId="21C39212" wp14:editId="66C77A5A">
            <wp:extent cx="4652135" cy="2609659"/>
            <wp:effectExtent l="12700" t="12700" r="8890" b="6985"/>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3"/>
                    <a:stretch>
                      <a:fillRect/>
                    </a:stretch>
                  </pic:blipFill>
                  <pic:spPr>
                    <a:xfrm>
                      <a:off x="0" y="0"/>
                      <a:ext cx="4896465" cy="2746718"/>
                    </a:xfrm>
                    <a:prstGeom prst="rect">
                      <a:avLst/>
                    </a:prstGeom>
                    <a:ln>
                      <a:solidFill>
                        <a:schemeClr val="tx1"/>
                      </a:solidFill>
                    </a:ln>
                  </pic:spPr>
                </pic:pic>
              </a:graphicData>
            </a:graphic>
          </wp:inline>
        </w:drawing>
      </w:r>
    </w:p>
    <w:p w14:paraId="5059D816" w14:textId="693A427B" w:rsidR="00C56BE0" w:rsidRDefault="00C56BE0" w:rsidP="00C56BE0">
      <w:pPr>
        <w:pStyle w:val="MDPI51figurecaption"/>
      </w:pPr>
      <w:r w:rsidRPr="00ED3A86">
        <w:rPr>
          <w:b/>
          <w:bCs/>
        </w:rPr>
        <w:t xml:space="preserve">Figure </w:t>
      </w:r>
      <w:r>
        <w:rPr>
          <w:b/>
          <w:bCs/>
        </w:rPr>
        <w:t>1</w:t>
      </w:r>
      <w:r w:rsidR="005268F6">
        <w:rPr>
          <w:b/>
          <w:bCs/>
        </w:rPr>
        <w:t>2</w:t>
      </w:r>
      <w:r>
        <w:t>. The second tab of the Sitting Posture Dashboard</w:t>
      </w:r>
    </w:p>
    <w:p w14:paraId="69BEE325" w14:textId="77777777" w:rsidR="00C56BE0" w:rsidRDefault="00C56BE0" w:rsidP="007B506F">
      <w:pPr>
        <w:pStyle w:val="MDPI31text"/>
        <w:ind w:left="0" w:firstLine="0"/>
      </w:pPr>
    </w:p>
    <w:p w14:paraId="616A8B57" w14:textId="77777777" w:rsidR="00C56BE0" w:rsidRDefault="00C56BE0" w:rsidP="007B506F">
      <w:pPr>
        <w:pStyle w:val="MDPI31text"/>
        <w:ind w:left="0" w:firstLine="0"/>
      </w:pPr>
    </w:p>
    <w:p w14:paraId="4C3D314C" w14:textId="250C694B" w:rsidR="00B32EDA" w:rsidRDefault="00B32EDA" w:rsidP="00B32EDA">
      <w:pPr>
        <w:pStyle w:val="MDPI23heading3"/>
      </w:pPr>
      <w:r>
        <w:t>4.2.</w:t>
      </w:r>
      <w:r w:rsidR="00922E27">
        <w:t>4</w:t>
      </w:r>
      <w:r>
        <w:t xml:space="preserve"> </w:t>
      </w:r>
      <w:r>
        <w:t>Posture Statistics</w:t>
      </w:r>
    </w:p>
    <w:p w14:paraId="6C35EDBC" w14:textId="10468BF4" w:rsidR="00EB2DDE" w:rsidRDefault="008A36DD" w:rsidP="00C118A4">
      <w:pPr>
        <w:pStyle w:val="MDPI31text"/>
      </w:pPr>
      <w:r w:rsidRPr="008A36DD">
        <w:t>Th</w:t>
      </w:r>
      <w:r>
        <w:t>e Statistics section</w:t>
      </w:r>
      <w:r w:rsidR="007B506F">
        <w:t xml:space="preserve"> of the web application</w:t>
      </w:r>
      <w:r>
        <w:t xml:space="preserve"> provides a statistical insight </w:t>
      </w:r>
      <w:r w:rsidR="007B506F">
        <w:t>about</w:t>
      </w:r>
      <w:r>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w:t>
      </w:r>
      <w:r w:rsidR="00062C89">
        <w:t>.</w:t>
      </w:r>
    </w:p>
    <w:p w14:paraId="3248DF48" w14:textId="77777777" w:rsidR="00062C89" w:rsidRDefault="00062C89" w:rsidP="00C118A4">
      <w:pPr>
        <w:pStyle w:val="MDPI31text"/>
      </w:pPr>
    </w:p>
    <w:p w14:paraId="0B126C65" w14:textId="1E92410B" w:rsidR="00062C89" w:rsidRDefault="00062C89" w:rsidP="00062C89">
      <w:pPr>
        <w:pStyle w:val="MDPI23heading3"/>
      </w:pPr>
      <w:r>
        <w:t>4.2.</w:t>
      </w:r>
      <w:r w:rsidR="00922E27">
        <w:t>5</w:t>
      </w:r>
      <w:r>
        <w:t xml:space="preserve"> </w:t>
      </w:r>
      <w:r w:rsidR="00922E27">
        <w:t>Predicted Posture</w:t>
      </w:r>
    </w:p>
    <w:p w14:paraId="4F5073E8" w14:textId="702527A9" w:rsidR="00062C89" w:rsidRDefault="00F3076A" w:rsidP="00C118A4">
      <w:pPr>
        <w:pStyle w:val="MDPI31text"/>
      </w:pPr>
      <w:r>
        <w:t>This section visualizes the CNN model’s predicted sitting posture</w:t>
      </w:r>
      <w:r w:rsidR="00F36250">
        <w:t xml:space="preserve"> based on the simulated that was generated</w:t>
      </w:r>
      <w:r>
        <w:t xml:space="preserve">. </w:t>
      </w:r>
    </w:p>
    <w:p w14:paraId="5412BE64" w14:textId="77777777" w:rsidR="00430BE2" w:rsidRDefault="00430BE2" w:rsidP="00C118A4">
      <w:pPr>
        <w:pStyle w:val="MDPI31text"/>
      </w:pPr>
    </w:p>
    <w:p w14:paraId="567252C2" w14:textId="77777777" w:rsidR="00430BE2" w:rsidRDefault="00430BE2" w:rsidP="00C118A4">
      <w:pPr>
        <w:pStyle w:val="MDPI31text"/>
      </w:pPr>
    </w:p>
    <w:p w14:paraId="5CA9EC2C" w14:textId="5C1178F0" w:rsidR="00430BE2" w:rsidRDefault="00430BE2" w:rsidP="00430BE2">
      <w:pPr>
        <w:pStyle w:val="MDPI52figure"/>
      </w:pPr>
      <w:r>
        <w:rPr>
          <w:noProof/>
          <w:snapToGrid/>
        </w:rPr>
        <w:lastRenderedPageBreak/>
        <w:drawing>
          <wp:inline distT="0" distB="0" distL="0" distR="0" wp14:anchorId="2559655B" wp14:editId="34C8FF1E">
            <wp:extent cx="4704155" cy="7794433"/>
            <wp:effectExtent l="0" t="0" r="0" b="3810"/>
            <wp:docPr id="117233504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35043" name="Picture 13" descr="A screenshot of a computer&#10;&#10;Description automatically generated"/>
                    <pic:cNvPicPr/>
                  </pic:nvPicPr>
                  <pic:blipFill>
                    <a:blip r:embed="rId24"/>
                    <a:stretch>
                      <a:fillRect/>
                    </a:stretch>
                  </pic:blipFill>
                  <pic:spPr>
                    <a:xfrm>
                      <a:off x="0" y="0"/>
                      <a:ext cx="4710792" cy="7805431"/>
                    </a:xfrm>
                    <a:prstGeom prst="rect">
                      <a:avLst/>
                    </a:prstGeom>
                  </pic:spPr>
                </pic:pic>
              </a:graphicData>
            </a:graphic>
          </wp:inline>
        </w:drawing>
      </w:r>
    </w:p>
    <w:p w14:paraId="3ECDAC6F" w14:textId="77777777" w:rsidR="00062C89" w:rsidRDefault="00062C89" w:rsidP="00C118A4">
      <w:pPr>
        <w:pStyle w:val="MDPI31text"/>
      </w:pPr>
    </w:p>
    <w:p w14:paraId="67BEC742" w14:textId="1D55F938" w:rsidR="00062C89" w:rsidRDefault="00062C89" w:rsidP="00062C89">
      <w:pPr>
        <w:pStyle w:val="MDPI23heading3"/>
      </w:pPr>
      <w:r>
        <w:t>4.2.</w:t>
      </w:r>
      <w:r w:rsidR="00922E27">
        <w:t>6</w:t>
      </w:r>
      <w:r>
        <w:t xml:space="preserve"> </w:t>
      </w:r>
      <w:commentRangeStart w:id="18"/>
      <w:r>
        <w:t xml:space="preserve">Recommendation using Large Language Model (LLM) </w:t>
      </w:r>
      <w:commentRangeEnd w:id="18"/>
      <w:r w:rsidR="00F3076A">
        <w:rPr>
          <w:rStyle w:val="CommentReference"/>
          <w:rFonts w:eastAsia="SimSun"/>
          <w:snapToGrid/>
          <w:lang w:eastAsia="zh-CN" w:bidi="ar-SA"/>
        </w:rPr>
        <w:commentReference w:id="18"/>
      </w:r>
      <w:r w:rsidR="007A7581">
        <w:t>(In Progress)</w:t>
      </w:r>
    </w:p>
    <w:p w14:paraId="6D7A7D48" w14:textId="0341DF3A" w:rsidR="00195BA2" w:rsidRPr="003D2C42" w:rsidRDefault="00F95656" w:rsidP="00C56BE0">
      <w:pPr>
        <w:pStyle w:val="MDPI31text"/>
        <w:rPr>
          <w:color w:val="FF0000"/>
        </w:rPr>
      </w:pPr>
      <w:r>
        <w:t xml:space="preserve">We utilized OpenAI’s GPT-3 Large Language Model (LLM) to generate personalized recommendations based on historical </w:t>
      </w:r>
      <w:r w:rsidR="00630AD2">
        <w:t>postural</w:t>
      </w:r>
      <w:r>
        <w:t xml:space="preserve"> dat</w:t>
      </w:r>
      <w:r w:rsidR="00754647">
        <w:t>a</w:t>
      </w:r>
      <w:r>
        <w:t>. The prompt</w:t>
      </w:r>
      <w:r w:rsidR="00513BA5">
        <w:t xml:space="preserve"> was developed</w:t>
      </w:r>
      <w:r>
        <w:t xml:space="preserve"> </w:t>
      </w:r>
      <w:r>
        <w:t xml:space="preserve">in such a way to </w:t>
      </w:r>
      <w:r>
        <w:t xml:space="preserve">instruct the LLM model to generate a series of recommendations, actionable </w:t>
      </w:r>
      <w:r>
        <w:lastRenderedPageBreak/>
        <w:t>insights, as well as highlighting trends based on the</w:t>
      </w:r>
      <w:r w:rsidR="00513BA5">
        <w:t xml:space="preserve"> provided</w:t>
      </w:r>
      <w:r>
        <w:t xml:space="preserve"> </w:t>
      </w:r>
      <w:r w:rsidR="00513BA5">
        <w:t>data</w:t>
      </w:r>
      <w:r>
        <w:t>. Figure 12 below, show an example of the full prompt.</w:t>
      </w:r>
      <w:r>
        <w:t xml:space="preserve"> </w:t>
      </w:r>
      <w:r w:rsidRPr="003D2C42">
        <w:rPr>
          <w:color w:val="FF0000"/>
        </w:rPr>
        <w:t>The entire parameter settings for the LLM model that was used can be found in Table 4.</w:t>
      </w:r>
    </w:p>
    <w:p w14:paraId="700364A5" w14:textId="77C34790" w:rsidR="00195BA2" w:rsidRDefault="00195BA2" w:rsidP="00195BA2">
      <w:pPr>
        <w:pStyle w:val="MDPI52figure"/>
      </w:pPr>
      <w:r w:rsidRPr="00195BA2">
        <w:drawing>
          <wp:inline distT="0" distB="0" distL="0" distR="0" wp14:anchorId="199D5F71" wp14:editId="33B88C98">
            <wp:extent cx="5505713" cy="3670300"/>
            <wp:effectExtent l="12700" t="12700" r="19050" b="1270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a:blip r:embed="rId25"/>
                    <a:stretch>
                      <a:fillRect/>
                    </a:stretch>
                  </pic:blipFill>
                  <pic:spPr>
                    <a:xfrm>
                      <a:off x="0" y="0"/>
                      <a:ext cx="5515142" cy="3676586"/>
                    </a:xfrm>
                    <a:prstGeom prst="rect">
                      <a:avLst/>
                    </a:prstGeom>
                    <a:ln>
                      <a:solidFill>
                        <a:schemeClr val="tx2"/>
                      </a:solidFill>
                    </a:ln>
                  </pic:spPr>
                </pic:pic>
              </a:graphicData>
            </a:graphic>
          </wp:inline>
        </w:drawing>
      </w:r>
    </w:p>
    <w:p w14:paraId="16586F6C" w14:textId="77777777" w:rsidR="00F95656" w:rsidRDefault="00F95656" w:rsidP="00F95656">
      <w:pPr>
        <w:pStyle w:val="MDPI41tablecaption"/>
      </w:pPr>
      <w:r w:rsidRPr="00BA55FF">
        <w:rPr>
          <w:b/>
          <w:bCs/>
        </w:rPr>
        <w:t xml:space="preserve">Table </w:t>
      </w:r>
      <w:r>
        <w:rPr>
          <w:b/>
          <w:bCs/>
        </w:rPr>
        <w:t>4</w:t>
      </w:r>
      <w:r w:rsidRPr="00BA55FF">
        <w:t xml:space="preserve">. </w:t>
      </w:r>
      <w:r>
        <w:t>OpenAI GPT-3’s Parameters</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gridCol w:w="2458"/>
      </w:tblGrid>
      <w:tr w:rsidR="00F95656" w:rsidRPr="00EF08AF" w14:paraId="044DCFAE" w14:textId="77777777" w:rsidTr="00CB7289">
        <w:trPr>
          <w:trHeight w:val="283"/>
        </w:trPr>
        <w:tc>
          <w:tcPr>
            <w:tcW w:w="2743" w:type="dxa"/>
            <w:tcBorders>
              <w:top w:val="single" w:sz="8" w:space="0" w:color="auto"/>
              <w:bottom w:val="single" w:sz="4" w:space="0" w:color="auto"/>
            </w:tcBorders>
            <w:shd w:val="clear" w:color="auto" w:fill="auto"/>
            <w:vAlign w:val="center"/>
          </w:tcPr>
          <w:p w14:paraId="59B73E67" w14:textId="77777777" w:rsidR="00F95656" w:rsidRPr="007F7C8C" w:rsidRDefault="00F95656" w:rsidP="00CB7289">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65E1C9C9" w14:textId="77777777" w:rsidR="00F95656" w:rsidRPr="007F7C8C" w:rsidRDefault="00F95656" w:rsidP="00CB7289">
            <w:pPr>
              <w:pStyle w:val="MDPI42tablebody"/>
              <w:spacing w:line="240" w:lineRule="auto"/>
              <w:rPr>
                <w:b/>
                <w:snapToGrid/>
              </w:rPr>
            </w:pPr>
            <w:r>
              <w:rPr>
                <w:b/>
                <w:snapToGrid/>
              </w:rPr>
              <w:t>Value</w:t>
            </w:r>
          </w:p>
        </w:tc>
        <w:tc>
          <w:tcPr>
            <w:tcW w:w="2458" w:type="dxa"/>
            <w:tcBorders>
              <w:top w:val="single" w:sz="8" w:space="0" w:color="auto"/>
              <w:bottom w:val="single" w:sz="4" w:space="0" w:color="auto"/>
            </w:tcBorders>
          </w:tcPr>
          <w:p w14:paraId="22071217" w14:textId="77777777" w:rsidR="00F95656" w:rsidRDefault="00F95656" w:rsidP="00CB7289">
            <w:pPr>
              <w:pStyle w:val="MDPI42tablebody"/>
              <w:spacing w:line="240" w:lineRule="auto"/>
              <w:rPr>
                <w:b/>
                <w:snapToGrid/>
              </w:rPr>
            </w:pPr>
            <w:r>
              <w:rPr>
                <w:b/>
                <w:snapToGrid/>
              </w:rPr>
              <w:t>Description</w:t>
            </w:r>
          </w:p>
        </w:tc>
      </w:tr>
      <w:tr w:rsidR="00F95656" w:rsidRPr="00EF08AF" w14:paraId="43A51A7E" w14:textId="77777777" w:rsidTr="00CB7289">
        <w:trPr>
          <w:trHeight w:val="269"/>
        </w:trPr>
        <w:tc>
          <w:tcPr>
            <w:tcW w:w="2743" w:type="dxa"/>
            <w:tcBorders>
              <w:top w:val="single" w:sz="4" w:space="0" w:color="auto"/>
              <w:bottom w:val="single" w:sz="4" w:space="0" w:color="auto"/>
            </w:tcBorders>
            <w:shd w:val="clear" w:color="auto" w:fill="auto"/>
            <w:vAlign w:val="center"/>
          </w:tcPr>
          <w:p w14:paraId="3824F917" w14:textId="77777777" w:rsidR="00F95656" w:rsidRDefault="00F95656"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D74A7A4" w14:textId="755B88B8" w:rsidR="00F95656" w:rsidRPr="005B7064" w:rsidRDefault="00C56BE0" w:rsidP="00C56BE0">
            <w:pPr>
              <w:pStyle w:val="MDPI42tablebody"/>
              <w:spacing w:line="240" w:lineRule="auto"/>
              <w:rPr>
                <w:lang w:val="en-GB"/>
              </w:rPr>
            </w:pPr>
            <w:r w:rsidRPr="00C56BE0">
              <w:rPr>
                <w:lang w:val="en-GB"/>
              </w:rPr>
              <w:t>gpt-3.5-turbo-instruct</w:t>
            </w:r>
          </w:p>
        </w:tc>
        <w:tc>
          <w:tcPr>
            <w:tcW w:w="2458" w:type="dxa"/>
            <w:tcBorders>
              <w:top w:val="single" w:sz="4" w:space="0" w:color="auto"/>
              <w:bottom w:val="single" w:sz="4" w:space="0" w:color="auto"/>
            </w:tcBorders>
          </w:tcPr>
          <w:p w14:paraId="7F5038EF" w14:textId="77777777" w:rsidR="00F95656" w:rsidRDefault="00F95656" w:rsidP="00CB7289">
            <w:pPr>
              <w:pStyle w:val="MDPI42tablebody"/>
              <w:spacing w:line="240" w:lineRule="auto"/>
              <w:rPr>
                <w:lang w:val="en-GB"/>
              </w:rPr>
            </w:pPr>
          </w:p>
        </w:tc>
      </w:tr>
      <w:tr w:rsidR="00F95656" w:rsidRPr="00EF08AF" w14:paraId="1775B908" w14:textId="77777777" w:rsidTr="00CB7289">
        <w:trPr>
          <w:trHeight w:val="269"/>
        </w:trPr>
        <w:tc>
          <w:tcPr>
            <w:tcW w:w="2743" w:type="dxa"/>
            <w:tcBorders>
              <w:top w:val="single" w:sz="4" w:space="0" w:color="auto"/>
              <w:bottom w:val="single" w:sz="4" w:space="0" w:color="auto"/>
            </w:tcBorders>
            <w:shd w:val="clear" w:color="auto" w:fill="auto"/>
            <w:vAlign w:val="center"/>
          </w:tcPr>
          <w:p w14:paraId="2FF61C61" w14:textId="77777777" w:rsidR="00F95656" w:rsidRDefault="00F95656"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AB8F75" w14:textId="77777777" w:rsidR="00F95656" w:rsidRPr="00FB6B92" w:rsidRDefault="00F95656" w:rsidP="00CB7289">
            <w:pPr>
              <w:pStyle w:val="MDPI42tablebody"/>
              <w:spacing w:line="240" w:lineRule="auto"/>
            </w:pPr>
            <w:r>
              <w:t>1</w:t>
            </w:r>
          </w:p>
        </w:tc>
        <w:tc>
          <w:tcPr>
            <w:tcW w:w="2458" w:type="dxa"/>
            <w:tcBorders>
              <w:top w:val="single" w:sz="4" w:space="0" w:color="auto"/>
              <w:bottom w:val="single" w:sz="4" w:space="0" w:color="auto"/>
            </w:tcBorders>
          </w:tcPr>
          <w:p w14:paraId="43AB234A" w14:textId="77777777" w:rsidR="00F95656" w:rsidRDefault="00F95656" w:rsidP="00CB7289">
            <w:pPr>
              <w:pStyle w:val="MDPI42tablebody"/>
              <w:spacing w:line="240" w:lineRule="auto"/>
            </w:pPr>
          </w:p>
        </w:tc>
      </w:tr>
      <w:tr w:rsidR="00F95656" w:rsidRPr="00EF08AF" w14:paraId="44A001F9" w14:textId="77777777" w:rsidTr="00CB7289">
        <w:trPr>
          <w:trHeight w:val="269"/>
        </w:trPr>
        <w:tc>
          <w:tcPr>
            <w:tcW w:w="2743" w:type="dxa"/>
            <w:tcBorders>
              <w:top w:val="single" w:sz="4" w:space="0" w:color="auto"/>
              <w:bottom w:val="single" w:sz="4" w:space="0" w:color="auto"/>
            </w:tcBorders>
            <w:shd w:val="clear" w:color="auto" w:fill="auto"/>
            <w:vAlign w:val="center"/>
          </w:tcPr>
          <w:p w14:paraId="1A483802" w14:textId="77777777" w:rsidR="00F95656" w:rsidRDefault="00F95656"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5F995EDF" w14:textId="77777777" w:rsidR="00F95656" w:rsidRDefault="00F95656" w:rsidP="00CB7289">
            <w:pPr>
              <w:pStyle w:val="MDPI42tablebody"/>
              <w:spacing w:line="240" w:lineRule="auto"/>
            </w:pPr>
            <w:r>
              <w:t>256</w:t>
            </w:r>
          </w:p>
        </w:tc>
        <w:tc>
          <w:tcPr>
            <w:tcW w:w="2458" w:type="dxa"/>
            <w:tcBorders>
              <w:top w:val="single" w:sz="4" w:space="0" w:color="auto"/>
              <w:bottom w:val="single" w:sz="4" w:space="0" w:color="auto"/>
            </w:tcBorders>
          </w:tcPr>
          <w:p w14:paraId="19D9690E" w14:textId="77777777" w:rsidR="00F95656" w:rsidRDefault="00F95656" w:rsidP="00CB7289">
            <w:pPr>
              <w:pStyle w:val="MDPI42tablebody"/>
              <w:spacing w:line="240" w:lineRule="auto"/>
            </w:pPr>
          </w:p>
        </w:tc>
      </w:tr>
      <w:tr w:rsidR="00F95656" w:rsidRPr="00EF08AF" w14:paraId="26B1B312" w14:textId="77777777" w:rsidTr="00CB7289">
        <w:trPr>
          <w:trHeight w:val="283"/>
        </w:trPr>
        <w:tc>
          <w:tcPr>
            <w:tcW w:w="2743" w:type="dxa"/>
            <w:tcBorders>
              <w:top w:val="single" w:sz="4" w:space="0" w:color="auto"/>
              <w:bottom w:val="single" w:sz="4" w:space="0" w:color="auto"/>
            </w:tcBorders>
            <w:shd w:val="clear" w:color="auto" w:fill="auto"/>
            <w:vAlign w:val="center"/>
          </w:tcPr>
          <w:p w14:paraId="497876A9" w14:textId="77777777" w:rsidR="00F95656" w:rsidRPr="004F77F3" w:rsidRDefault="00F95656"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2D6D1CFE" w14:textId="77777777" w:rsidR="00F95656" w:rsidRPr="00F220D4" w:rsidRDefault="00F95656" w:rsidP="00CB7289">
            <w:pPr>
              <w:pStyle w:val="MDPI42tablebody"/>
              <w:spacing w:line="240" w:lineRule="auto"/>
            </w:pPr>
            <w:r>
              <w:t>1</w:t>
            </w:r>
          </w:p>
        </w:tc>
        <w:tc>
          <w:tcPr>
            <w:tcW w:w="2458" w:type="dxa"/>
            <w:tcBorders>
              <w:top w:val="single" w:sz="4" w:space="0" w:color="auto"/>
              <w:bottom w:val="single" w:sz="4" w:space="0" w:color="auto"/>
            </w:tcBorders>
          </w:tcPr>
          <w:p w14:paraId="4DFE0FD1" w14:textId="77777777" w:rsidR="00F95656" w:rsidRDefault="00F95656" w:rsidP="00CB7289">
            <w:pPr>
              <w:pStyle w:val="MDPI42tablebody"/>
              <w:spacing w:line="240" w:lineRule="auto"/>
            </w:pPr>
          </w:p>
        </w:tc>
      </w:tr>
      <w:tr w:rsidR="00F95656" w:rsidRPr="00EF08AF" w14:paraId="4CFBC5B6" w14:textId="77777777" w:rsidTr="00CB7289">
        <w:trPr>
          <w:trHeight w:val="283"/>
        </w:trPr>
        <w:tc>
          <w:tcPr>
            <w:tcW w:w="2743" w:type="dxa"/>
            <w:tcBorders>
              <w:top w:val="single" w:sz="4" w:space="0" w:color="auto"/>
              <w:bottom w:val="single" w:sz="4" w:space="0" w:color="auto"/>
            </w:tcBorders>
            <w:shd w:val="clear" w:color="auto" w:fill="auto"/>
            <w:vAlign w:val="center"/>
          </w:tcPr>
          <w:p w14:paraId="0A2F93D5" w14:textId="77777777" w:rsidR="00F95656" w:rsidRDefault="00F95656"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5E470122" w14:textId="77777777" w:rsidR="00F95656" w:rsidRDefault="00F95656" w:rsidP="00CB7289">
            <w:pPr>
              <w:pStyle w:val="MDPI42tablebody"/>
            </w:pPr>
            <w:r>
              <w:t>0</w:t>
            </w:r>
          </w:p>
        </w:tc>
        <w:tc>
          <w:tcPr>
            <w:tcW w:w="2458" w:type="dxa"/>
            <w:tcBorders>
              <w:top w:val="single" w:sz="4" w:space="0" w:color="auto"/>
              <w:bottom w:val="single" w:sz="4" w:space="0" w:color="auto"/>
            </w:tcBorders>
          </w:tcPr>
          <w:p w14:paraId="65035C60" w14:textId="77777777" w:rsidR="00F95656" w:rsidRDefault="00F95656" w:rsidP="00CB7289">
            <w:pPr>
              <w:pStyle w:val="MDPI42tablebody"/>
            </w:pPr>
          </w:p>
        </w:tc>
      </w:tr>
      <w:tr w:rsidR="00F95656" w:rsidRPr="00EF08AF" w14:paraId="5A3040E6" w14:textId="77777777" w:rsidTr="00CB7289">
        <w:trPr>
          <w:trHeight w:val="283"/>
        </w:trPr>
        <w:tc>
          <w:tcPr>
            <w:tcW w:w="2743" w:type="dxa"/>
            <w:tcBorders>
              <w:top w:val="single" w:sz="4" w:space="0" w:color="auto"/>
              <w:bottom w:val="single" w:sz="4" w:space="0" w:color="auto"/>
            </w:tcBorders>
            <w:shd w:val="clear" w:color="auto" w:fill="auto"/>
            <w:vAlign w:val="center"/>
          </w:tcPr>
          <w:p w14:paraId="71DCB41A" w14:textId="77777777" w:rsidR="00F95656" w:rsidRDefault="00F95656"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AF6333F" w14:textId="77777777" w:rsidR="00F95656" w:rsidRDefault="00F95656" w:rsidP="00CB7289">
            <w:pPr>
              <w:pStyle w:val="MDPI42tablebody"/>
            </w:pPr>
            <w:r>
              <w:t>0</w:t>
            </w:r>
          </w:p>
        </w:tc>
        <w:tc>
          <w:tcPr>
            <w:tcW w:w="2458" w:type="dxa"/>
            <w:tcBorders>
              <w:top w:val="single" w:sz="4" w:space="0" w:color="auto"/>
              <w:bottom w:val="single" w:sz="4" w:space="0" w:color="auto"/>
            </w:tcBorders>
          </w:tcPr>
          <w:p w14:paraId="1218BDA6" w14:textId="77777777" w:rsidR="00F95656" w:rsidRDefault="00F95656" w:rsidP="00CB7289">
            <w:pPr>
              <w:pStyle w:val="MDPI42tablebody"/>
            </w:pPr>
          </w:p>
        </w:tc>
      </w:tr>
    </w:tbl>
    <w:p w14:paraId="1EFA76C2" w14:textId="38CFDE7E" w:rsidR="004A0682" w:rsidRDefault="004A0682" w:rsidP="004A0682">
      <w:pPr>
        <w:pStyle w:val="MDPI41tablecaption"/>
      </w:pPr>
      <w:r w:rsidRPr="00BA55FF">
        <w:rPr>
          <w:b/>
          <w:bCs/>
        </w:rPr>
        <w:t xml:space="preserve">Table </w:t>
      </w:r>
      <w:r w:rsidR="001B199E">
        <w:rPr>
          <w:b/>
          <w:bCs/>
        </w:rPr>
        <w:t>5</w:t>
      </w:r>
      <w:r w:rsidRPr="00BA55FF">
        <w:t xml:space="preserve">. </w:t>
      </w:r>
      <w:r w:rsidR="003D2C42">
        <w:t>5</w:t>
      </w:r>
      <w:r>
        <w:t xml:space="preserve"> </w:t>
      </w:r>
      <w:r w:rsidR="00164646">
        <w:t xml:space="preserve">different </w:t>
      </w:r>
      <w:r>
        <w:t xml:space="preserve">examples of </w:t>
      </w:r>
      <w:r w:rsidR="003D2C42">
        <w:t>OpenAI GPT-3</w:t>
      </w:r>
      <w:r w:rsidR="00D50265">
        <w:t>’s</w:t>
      </w:r>
      <w:r>
        <w:t xml:space="preserve"> </w:t>
      </w:r>
      <w:r w:rsidR="00D50265">
        <w:t>generated r</w:t>
      </w:r>
      <w:r>
        <w:t>ecommendation</w:t>
      </w:r>
      <w:r w:rsidR="003D2C42">
        <w:t>s</w:t>
      </w:r>
      <w:r w:rsidR="00F866AE">
        <w:t xml:space="preserve"> based on a </w:t>
      </w:r>
      <w:r w:rsidR="003D2C42">
        <w:t>random</w:t>
      </w:r>
      <w:r w:rsidR="00F866AE">
        <w:t xml:space="preserve"> set of historical </w:t>
      </w:r>
      <w:r w:rsidR="003523C8">
        <w:t>datasets</w:t>
      </w:r>
      <w:r w:rsidR="003D2C42">
        <w:t>.</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EC26F7" w:rsidRPr="00EF08AF" w14:paraId="245F98D8" w14:textId="77777777" w:rsidTr="00EC26F7">
        <w:trPr>
          <w:trHeight w:val="396"/>
        </w:trPr>
        <w:tc>
          <w:tcPr>
            <w:tcW w:w="567" w:type="dxa"/>
            <w:tcBorders>
              <w:top w:val="single" w:sz="8" w:space="0" w:color="auto"/>
              <w:bottom w:val="single" w:sz="4" w:space="0" w:color="auto"/>
            </w:tcBorders>
            <w:vAlign w:val="center"/>
          </w:tcPr>
          <w:p w14:paraId="3066AFB4" w14:textId="68123998" w:rsidR="00EC26F7" w:rsidRDefault="00EC26F7" w:rsidP="00EC26F7">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09AAA1A2" w14:textId="184F2C64" w:rsidR="00EC26F7" w:rsidRPr="007F7C8C" w:rsidRDefault="00EC26F7" w:rsidP="0066708D">
            <w:pPr>
              <w:pStyle w:val="MDPI42tablebody"/>
              <w:spacing w:line="240" w:lineRule="auto"/>
              <w:jc w:val="left"/>
              <w:rPr>
                <w:b/>
                <w:snapToGrid/>
              </w:rPr>
            </w:pPr>
            <w:r>
              <w:rPr>
                <w:b/>
                <w:snapToGrid/>
              </w:rPr>
              <w:t>Recommendations</w:t>
            </w:r>
          </w:p>
        </w:tc>
      </w:tr>
      <w:tr w:rsidR="00EC26F7" w:rsidRPr="00EF08AF" w14:paraId="4032D3CC" w14:textId="77777777" w:rsidTr="00EC26F7">
        <w:trPr>
          <w:trHeight w:val="377"/>
        </w:trPr>
        <w:tc>
          <w:tcPr>
            <w:tcW w:w="567" w:type="dxa"/>
            <w:tcBorders>
              <w:top w:val="single" w:sz="4" w:space="0" w:color="auto"/>
              <w:bottom w:val="single" w:sz="4" w:space="0" w:color="auto"/>
            </w:tcBorders>
            <w:vAlign w:val="center"/>
          </w:tcPr>
          <w:p w14:paraId="3E4809EE" w14:textId="4AE78D45" w:rsidR="00EC26F7" w:rsidRPr="001F17D0" w:rsidRDefault="00EC26F7" w:rsidP="00EC26F7">
            <w:pPr>
              <w:pStyle w:val="MDPI63Notes"/>
              <w:jc w:val="center"/>
            </w:pPr>
            <w:r>
              <w:t>R1</w:t>
            </w:r>
          </w:p>
        </w:tc>
        <w:tc>
          <w:tcPr>
            <w:tcW w:w="10285" w:type="dxa"/>
            <w:tcBorders>
              <w:top w:val="single" w:sz="4" w:space="0" w:color="auto"/>
              <w:bottom w:val="single" w:sz="4" w:space="0" w:color="auto"/>
            </w:tcBorders>
            <w:shd w:val="clear" w:color="auto" w:fill="auto"/>
            <w:vAlign w:val="center"/>
          </w:tcPr>
          <w:p w14:paraId="02775916" w14:textId="6E6F48C8" w:rsidR="00EC26F7" w:rsidRDefault="00EC26F7" w:rsidP="00EC26F7">
            <w:pPr>
              <w:pStyle w:val="MDPI63Notes"/>
            </w:pPr>
            <w:r w:rsidRPr="001F17D0">
              <w:t xml:space="preserve">Based on your sitting habits over the observed </w:t>
            </w:r>
            <w:proofErr w:type="gramStart"/>
            <w:r w:rsidRPr="001F17D0">
              <w:t>time period</w:t>
            </w:r>
            <w:proofErr w:type="gramEnd"/>
            <w:r w:rsidRPr="001F17D0">
              <w:t>, it is clear that you tend to alternate between upright and slouching positions, with the majority of your time spent in the upright position. However, there is a pattern of leaning left and right for extended periods of time, which can lead to posture imbalances and discomfort. It would be beneficial to take frequent breaks and vary your seated position throughout the day to improve your posture and reduce the risk of negative health effects from prolonged sitting.</w:t>
            </w:r>
          </w:p>
        </w:tc>
      </w:tr>
      <w:tr w:rsidR="00EC26F7" w:rsidRPr="00EF08AF" w14:paraId="53B6E994" w14:textId="77777777" w:rsidTr="00EC26F7">
        <w:trPr>
          <w:trHeight w:val="377"/>
        </w:trPr>
        <w:tc>
          <w:tcPr>
            <w:tcW w:w="567" w:type="dxa"/>
            <w:tcBorders>
              <w:top w:val="single" w:sz="4" w:space="0" w:color="auto"/>
              <w:bottom w:val="single" w:sz="4" w:space="0" w:color="auto"/>
            </w:tcBorders>
            <w:vAlign w:val="center"/>
          </w:tcPr>
          <w:p w14:paraId="7CB512EF" w14:textId="01A9A681" w:rsidR="00EC26F7" w:rsidRPr="00FC21DC" w:rsidRDefault="00EC26F7" w:rsidP="00EC26F7">
            <w:pPr>
              <w:pStyle w:val="MDPI63Notes"/>
              <w:jc w:val="center"/>
            </w:pPr>
            <w:r>
              <w:t>R2</w:t>
            </w:r>
          </w:p>
        </w:tc>
        <w:tc>
          <w:tcPr>
            <w:tcW w:w="10285" w:type="dxa"/>
            <w:tcBorders>
              <w:top w:val="single" w:sz="4" w:space="0" w:color="auto"/>
              <w:bottom w:val="single" w:sz="4" w:space="0" w:color="auto"/>
            </w:tcBorders>
            <w:shd w:val="clear" w:color="auto" w:fill="auto"/>
            <w:vAlign w:val="center"/>
          </w:tcPr>
          <w:p w14:paraId="78F41D49" w14:textId="6CB1D13D" w:rsidR="00EC26F7" w:rsidRDefault="00EC26F7" w:rsidP="00EC26F7">
            <w:pPr>
              <w:pStyle w:val="MDPI63Notes"/>
            </w:pPr>
            <w:r w:rsidRPr="00FC21DC">
              <w:t>Based on the data provided, it appears that you tend to maintain an upright posture for longer periods of time compared to other postures. However, there are instances where you lean to one side or lean back for extended periods, which can lead to imbalances in your posture. It is recommended to take breaks and incorporate stretches or standing breaks throughout the day to promote healthy posture and reduce excessive sitting durations. Additionally, being mindful of maintaining a neutral spine and engaging your core muscles while sitting can help improve overall posture and comfort.</w:t>
            </w:r>
          </w:p>
        </w:tc>
      </w:tr>
      <w:tr w:rsidR="00EC26F7" w:rsidRPr="00EF08AF" w14:paraId="3086050F" w14:textId="77777777" w:rsidTr="00EC26F7">
        <w:trPr>
          <w:trHeight w:val="377"/>
        </w:trPr>
        <w:tc>
          <w:tcPr>
            <w:tcW w:w="567" w:type="dxa"/>
            <w:tcBorders>
              <w:top w:val="single" w:sz="4" w:space="0" w:color="auto"/>
              <w:bottom w:val="single" w:sz="4" w:space="0" w:color="auto"/>
            </w:tcBorders>
            <w:vAlign w:val="center"/>
          </w:tcPr>
          <w:p w14:paraId="3EFA87AC" w14:textId="1F68F0E0" w:rsidR="00EC26F7" w:rsidRPr="00FC21DC" w:rsidRDefault="00EC26F7" w:rsidP="00EC26F7">
            <w:pPr>
              <w:pStyle w:val="MDPI63Notes"/>
              <w:jc w:val="center"/>
            </w:pPr>
            <w:r>
              <w:lastRenderedPageBreak/>
              <w:t>R3</w:t>
            </w:r>
          </w:p>
        </w:tc>
        <w:tc>
          <w:tcPr>
            <w:tcW w:w="10285" w:type="dxa"/>
            <w:tcBorders>
              <w:top w:val="single" w:sz="4" w:space="0" w:color="auto"/>
              <w:bottom w:val="single" w:sz="4" w:space="0" w:color="auto"/>
            </w:tcBorders>
            <w:shd w:val="clear" w:color="auto" w:fill="auto"/>
            <w:vAlign w:val="center"/>
          </w:tcPr>
          <w:p w14:paraId="2B2BAE54" w14:textId="49A44BBE" w:rsidR="00EC26F7" w:rsidRDefault="00EC26F7" w:rsidP="00EC26F7">
            <w:pPr>
              <w:pStyle w:val="MDPI63Notes"/>
            </w:pPr>
            <w:r w:rsidRPr="00FC21DC">
              <w:t>Based on the provided data, it appears that you tend to lean towards your left side frequently throughout the day. This can create an imbalance in your posture and potentially lead to discomfort or pain in your left side. Additionally, there is a pattern of slouching and prolonged periods of leaning back, which can strain the back and neck muscles. To improve your posture and comfort, it is recommended to incorporate more breaks throughout the day to stretch and adjust your posture. You may also benefit from using an ergonomic chair with proper support. It is important to be mindful of your overall posture habits and try to avoid excessive leaning or slouching to prevent any potential injuries or discomfort.</w:t>
            </w:r>
          </w:p>
        </w:tc>
      </w:tr>
      <w:tr w:rsidR="00EC26F7" w:rsidRPr="00EF08AF" w14:paraId="1516975A" w14:textId="77777777" w:rsidTr="00EC26F7">
        <w:trPr>
          <w:trHeight w:val="396"/>
        </w:trPr>
        <w:tc>
          <w:tcPr>
            <w:tcW w:w="567" w:type="dxa"/>
            <w:tcBorders>
              <w:top w:val="single" w:sz="4" w:space="0" w:color="auto"/>
              <w:bottom w:val="single" w:sz="4" w:space="0" w:color="auto"/>
            </w:tcBorders>
            <w:vAlign w:val="center"/>
          </w:tcPr>
          <w:p w14:paraId="55BBFB43" w14:textId="0D690CB2" w:rsidR="00EC26F7" w:rsidRPr="00FC21DC" w:rsidRDefault="00EC26F7" w:rsidP="00EC26F7">
            <w:pPr>
              <w:pStyle w:val="MDPI63Notes"/>
              <w:jc w:val="center"/>
            </w:pPr>
            <w:r>
              <w:t>R4</w:t>
            </w:r>
          </w:p>
        </w:tc>
        <w:tc>
          <w:tcPr>
            <w:tcW w:w="10285" w:type="dxa"/>
            <w:tcBorders>
              <w:top w:val="single" w:sz="4" w:space="0" w:color="auto"/>
              <w:bottom w:val="single" w:sz="4" w:space="0" w:color="auto"/>
            </w:tcBorders>
            <w:shd w:val="clear" w:color="auto" w:fill="auto"/>
            <w:vAlign w:val="center"/>
          </w:tcPr>
          <w:p w14:paraId="207CE74B" w14:textId="2C33AE8C" w:rsidR="00EC26F7" w:rsidRPr="004F77F3" w:rsidRDefault="00EC26F7" w:rsidP="00EC26F7">
            <w:pPr>
              <w:pStyle w:val="MDPI63Notes"/>
            </w:pPr>
            <w:r w:rsidRPr="00FC21DC">
              <w:t>Based on the data provided, it appears that you tend to slouch or lean to one side more frequently in the evenings, from 23:32 to 23:34, and in the late afternoon from 23:33 to 23:41. This may be due to fatigue or discomfort in your usual sitting position. To improve your posture, try incorporating breaks and stretches throughout the day to avoid sitting for extended periods. Additionally, focus on maintaining an upright posture with proper support for your back while sitting.</w:t>
            </w:r>
          </w:p>
        </w:tc>
      </w:tr>
      <w:tr w:rsidR="00EC26F7" w:rsidRPr="00EF08AF" w14:paraId="53A72925" w14:textId="77777777" w:rsidTr="00EC26F7">
        <w:trPr>
          <w:trHeight w:val="396"/>
        </w:trPr>
        <w:tc>
          <w:tcPr>
            <w:tcW w:w="567" w:type="dxa"/>
            <w:tcBorders>
              <w:top w:val="single" w:sz="4" w:space="0" w:color="auto"/>
              <w:bottom w:val="single" w:sz="4" w:space="0" w:color="auto"/>
            </w:tcBorders>
            <w:vAlign w:val="center"/>
          </w:tcPr>
          <w:p w14:paraId="3842E4F1" w14:textId="5B49B37D" w:rsidR="00EC26F7" w:rsidRPr="00FC21DC" w:rsidRDefault="00EC26F7" w:rsidP="00EC26F7">
            <w:pPr>
              <w:pStyle w:val="MDPI63Notes"/>
              <w:jc w:val="center"/>
            </w:pPr>
            <w:r>
              <w:t>R5</w:t>
            </w:r>
          </w:p>
        </w:tc>
        <w:tc>
          <w:tcPr>
            <w:tcW w:w="10285" w:type="dxa"/>
            <w:tcBorders>
              <w:top w:val="single" w:sz="4" w:space="0" w:color="auto"/>
              <w:bottom w:val="single" w:sz="4" w:space="0" w:color="auto"/>
            </w:tcBorders>
            <w:shd w:val="clear" w:color="auto" w:fill="auto"/>
            <w:vAlign w:val="center"/>
          </w:tcPr>
          <w:p w14:paraId="1EB91703" w14:textId="27A32158" w:rsidR="00EC26F7" w:rsidRDefault="00EC26F7" w:rsidP="00EC26F7">
            <w:pPr>
              <w:pStyle w:val="MDPI63Notes"/>
            </w:pPr>
            <w:r w:rsidRPr="00FC21DC">
              <w:t>Based on the data provided, it appears that you tend to slouch or lean left more frequently in the late evening, from 23:31 to 23:36 and then again from 23:54 to 23:55. You also have longer periods of continuous sitting, from 23:54 to 23:54 and from 23:36 to 23:55, which can put strain on your muscles and lead to posture imbalances. I recommend taking breaks every 30 minutes throughout the day, using a supportive chair or adding a lumbar pillow for additional back support, and incorporating stretches and exercises to strengthen your core and improve your overall posture.</w:t>
            </w:r>
          </w:p>
        </w:tc>
      </w:tr>
    </w:tbl>
    <w:p w14:paraId="1D37A362" w14:textId="3F61B523" w:rsidR="00062C89" w:rsidRDefault="00062C89" w:rsidP="00062C89">
      <w:pPr>
        <w:pStyle w:val="MDPI23heading3"/>
      </w:pPr>
      <w:r>
        <w:t xml:space="preserve"> </w:t>
      </w:r>
    </w:p>
    <w:p w14:paraId="6D6ED39E" w14:textId="12AB40A5" w:rsidR="00EC53AC" w:rsidRDefault="00EC53AC" w:rsidP="00EC53AC">
      <w:pPr>
        <w:pStyle w:val="MDPI31text"/>
      </w:pPr>
      <w:r>
        <w:t xml:space="preserve">There is a 3rd tab which provides additional information </w:t>
      </w:r>
      <w:proofErr w:type="gramStart"/>
      <w:r>
        <w:t>in regard to</w:t>
      </w:r>
      <w:proofErr w:type="gramEnd"/>
      <w:r>
        <w:t xml:space="preserve"> the simulated sitting posture being adopted. </w:t>
      </w:r>
    </w:p>
    <w:p w14:paraId="1DB7594F" w14:textId="77777777" w:rsidR="00EC53AC" w:rsidRDefault="00EC53AC" w:rsidP="00EC53AC">
      <w:pPr>
        <w:pStyle w:val="MDPI31text"/>
      </w:pPr>
    </w:p>
    <w:p w14:paraId="2651D7AE" w14:textId="7579645B" w:rsidR="00EC53AC" w:rsidRDefault="00EC53AC" w:rsidP="00EC53AC">
      <w:pPr>
        <w:pStyle w:val="MDPI23heading3"/>
      </w:pPr>
      <w:r>
        <w:t>4.2.</w:t>
      </w:r>
      <w:r>
        <w:t>8</w:t>
      </w:r>
      <w:r>
        <w:t xml:space="preserve"> </w:t>
      </w:r>
      <w:proofErr w:type="spellStart"/>
      <w:r>
        <w:t>Hausdorff</w:t>
      </w:r>
      <w:proofErr w:type="spellEnd"/>
      <w:r>
        <w:t xml:space="preserve"> distance</w:t>
      </w:r>
      <w:r>
        <w:t xml:space="preserve"> with Procrustes Analysis</w:t>
      </w:r>
    </w:p>
    <w:p w14:paraId="5ACF6FF9" w14:textId="77E8C636"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4139E7">
        <w:t>H</w:t>
      </w:r>
      <w:r w:rsidR="00CE489C">
        <w:t>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rPr>
          <w:noProof/>
        </w:rPr>
        <w:drawing>
          <wp:inline distT="0" distB="0" distL="0" distR="0" wp14:anchorId="5AD949FC" wp14:editId="56863FBC">
            <wp:extent cx="4127385" cy="2260086"/>
            <wp:effectExtent l="12700" t="12700" r="13335" b="1333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6"/>
                    <a:stretch>
                      <a:fillRect/>
                    </a:stretch>
                  </pic:blipFill>
                  <pic:spPr>
                    <a:xfrm>
                      <a:off x="0" y="0"/>
                      <a:ext cx="4166828" cy="2281684"/>
                    </a:xfrm>
                    <a:prstGeom prst="rect">
                      <a:avLst/>
                    </a:prstGeom>
                    <a:ln>
                      <a:solidFill>
                        <a:schemeClr val="tx1"/>
                      </a:solidFill>
                    </a:ln>
                  </pic:spPr>
                </pic:pic>
              </a:graphicData>
            </a:graphic>
          </wp:inline>
        </w:drawing>
      </w:r>
    </w:p>
    <w:p w14:paraId="01DBBCCF" w14:textId="62FF8414" w:rsidR="002E6927" w:rsidRDefault="00D42FE4" w:rsidP="00CE1A63">
      <w:pPr>
        <w:pStyle w:val="MDPI51figurecaption"/>
      </w:pPr>
      <w:r w:rsidRPr="00ED3A86">
        <w:rPr>
          <w:b/>
          <w:bCs/>
        </w:rPr>
        <w:t xml:space="preserve">Figure </w:t>
      </w:r>
      <w:r w:rsidR="00CE5D1E">
        <w:rPr>
          <w:b/>
          <w:bCs/>
        </w:rPr>
        <w:t>1</w:t>
      </w:r>
      <w:r w:rsidR="00FE1704">
        <w:rPr>
          <w:b/>
          <w:bCs/>
        </w:rPr>
        <w:t>3</w:t>
      </w:r>
      <w:r>
        <w:t xml:space="preserve">. </w:t>
      </w:r>
      <w:r w:rsidR="00EC53AC">
        <w:t>The t</w:t>
      </w:r>
      <w:r w:rsidR="0073010C">
        <w:t>hird</w:t>
      </w:r>
      <w:r>
        <w:t xml:space="preserve"> tab of the Sitting Posture Dashboard</w:t>
      </w:r>
    </w:p>
    <w:p w14:paraId="3A103B1B" w14:textId="59E57F4F" w:rsidR="00EC53AC" w:rsidRDefault="00EC53AC" w:rsidP="00EC53AC">
      <w:pPr>
        <w:pStyle w:val="MDPI23heading3"/>
      </w:pPr>
      <w:commentRangeStart w:id="19"/>
      <w:r>
        <w:t>4.2.</w:t>
      </w:r>
      <w:r>
        <w:t>9</w:t>
      </w:r>
      <w:r>
        <w:t xml:space="preserve"> </w:t>
      </w:r>
      <w:commentRangeStart w:id="20"/>
      <w:r>
        <w:t>Posture Score</w:t>
      </w:r>
      <w:commentRangeEnd w:id="20"/>
      <w:r>
        <w:rPr>
          <w:rStyle w:val="CommentReference"/>
          <w:rFonts w:eastAsia="SimSun"/>
          <w:snapToGrid/>
          <w:lang w:eastAsia="zh-CN" w:bidi="ar-SA"/>
        </w:rPr>
        <w:commentReference w:id="20"/>
      </w:r>
      <w:commentRangeEnd w:id="19"/>
      <w:r>
        <w:rPr>
          <w:rStyle w:val="CommentReference"/>
          <w:rFonts w:eastAsia="SimSun"/>
          <w:snapToGrid/>
          <w:lang w:eastAsia="zh-CN" w:bidi="ar-SA"/>
        </w:rPr>
        <w:commentReference w:id="19"/>
      </w:r>
    </w:p>
    <w:p w14:paraId="70990733" w14:textId="77777777" w:rsidR="00EC53AC" w:rsidRDefault="00EC53AC" w:rsidP="00CE1A63">
      <w:pPr>
        <w:pStyle w:val="MDPI51figurecaption"/>
      </w:pPr>
    </w:p>
    <w:p w14:paraId="754D9293" w14:textId="77777777" w:rsidR="00EC53AC" w:rsidRDefault="00EC53AC" w:rsidP="00CE1A63">
      <w:pPr>
        <w:pStyle w:val="MDPI51figurecaption"/>
      </w:pPr>
    </w:p>
    <w:p w14:paraId="1BC69FEB" w14:textId="41A1E2CF" w:rsidR="00F303C6" w:rsidRPr="00F303C6" w:rsidRDefault="00F303C6" w:rsidP="00EC53AC">
      <w:pPr>
        <w:pStyle w:val="MDPI23heading3"/>
      </w:pPr>
      <w:r>
        <w:t>4.</w:t>
      </w:r>
      <w:r w:rsidR="00EC53AC">
        <w:t>3</w:t>
      </w:r>
      <w:r>
        <w:t xml:space="preserve"> </w:t>
      </w:r>
      <w:r w:rsidRPr="00F303C6">
        <w:t>Effectiveness of the Posture Monitoring System</w:t>
      </w:r>
    </w:p>
    <w:p w14:paraId="55923F79" w14:textId="2032F63C" w:rsidR="00F303C6" w:rsidRPr="00F303C6" w:rsidRDefault="00F303C6" w:rsidP="00EC53AC">
      <w:pPr>
        <w:pStyle w:val="MDPI23heading3"/>
      </w:pPr>
      <w:r>
        <w:t>4.</w:t>
      </w:r>
      <w:r w:rsidR="00EC53AC">
        <w:t>4</w:t>
      </w:r>
      <w:r>
        <w:t xml:space="preserve"> </w:t>
      </w:r>
      <w:r w:rsidRPr="00F303C6">
        <w:t>Statistical Analysis of Sitting Patterns</w:t>
      </w:r>
      <w:r w:rsidR="004139E7">
        <w:t xml:space="preserve"> </w:t>
      </w:r>
    </w:p>
    <w:p w14:paraId="4C6536F4" w14:textId="1FE41CE7" w:rsidR="00F303C6" w:rsidRPr="00F303C6" w:rsidRDefault="00F303C6" w:rsidP="00EC53AC">
      <w:pPr>
        <w:pStyle w:val="MDPI23heading3"/>
      </w:pPr>
      <w:r>
        <w:t>4.</w:t>
      </w:r>
      <w:r w:rsidR="00EC53AC">
        <w:t>5</w:t>
      </w:r>
      <w:r>
        <w:t xml:space="preserve"> </w:t>
      </w:r>
      <w:r w:rsidRPr="00F303C6">
        <w:t>Interpretation of Results</w:t>
      </w: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707EA3FA" w:rsidR="0076724D" w:rsidRDefault="0076724D" w:rsidP="00CE1A63">
      <w:pPr>
        <w:pStyle w:val="MDPI23heading3"/>
      </w:pPr>
      <w:r>
        <w:t>- Need to make it real-time</w:t>
      </w:r>
    </w:p>
    <w:p w14:paraId="3B4A507C" w14:textId="73062447" w:rsidR="0076724D" w:rsidRDefault="0076724D" w:rsidP="00CE1A63">
      <w:pPr>
        <w:pStyle w:val="MDPI23heading3"/>
      </w:pPr>
      <w:r>
        <w:t xml:space="preserve">- </w:t>
      </w:r>
      <w:r w:rsidR="00F30EF7">
        <w:t>Only one participant invo</w:t>
      </w:r>
      <w:r w:rsidR="00164646">
        <w:t>lved in the study</w:t>
      </w:r>
    </w:p>
    <w:p w14:paraId="5D3EF4C5" w14:textId="77777777" w:rsidR="00164646" w:rsidRDefault="00164646" w:rsidP="00CE1A63">
      <w:pPr>
        <w:pStyle w:val="MDPI23heading3"/>
      </w:pPr>
    </w:p>
    <w:p w14:paraId="1DD1A45F" w14:textId="77777777" w:rsidR="00E93210" w:rsidRPr="00325902" w:rsidRDefault="00E93210" w:rsidP="00E93210">
      <w:pPr>
        <w:pStyle w:val="MDPI21heading1"/>
      </w:pPr>
      <w:commentRangeStart w:id="21"/>
      <w:r w:rsidRPr="00325902">
        <w:t>4. Discussion</w:t>
      </w:r>
    </w:p>
    <w:p w14:paraId="0367A171" w14:textId="77777777" w:rsidR="00E93210" w:rsidRPr="00325902" w:rsidRDefault="00E93210" w:rsidP="00DF3ACF">
      <w:pPr>
        <w:pStyle w:val="MDPI21heading1"/>
      </w:pPr>
      <w:r>
        <w:t>5. Conclusions</w:t>
      </w:r>
    </w:p>
    <w:p w14:paraId="2C458B78" w14:textId="69AB4740" w:rsidR="00E93210" w:rsidRDefault="005D7FC9" w:rsidP="003F0D48">
      <w:pPr>
        <w:pStyle w:val="MDPI31text"/>
      </w:pPr>
      <w:r>
        <w:t xml:space="preserve">In this paper, we developed </w:t>
      </w:r>
      <w:commentRangeEnd w:id="21"/>
      <w:r w:rsidR="00EC53AC">
        <w:rPr>
          <w:rStyle w:val="CommentReference"/>
          <w:rFonts w:eastAsia="SimSun"/>
          <w:snapToGrid/>
          <w:lang w:eastAsia="zh-CN" w:bidi="ar-SA"/>
        </w:rPr>
        <w:commentReference w:id="21"/>
      </w:r>
      <w:r>
        <w:t xml:space="preserve">a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2" w:name="_Hlk89945590"/>
      <w:bookmarkStart w:id="23" w:name="_Hlk60054323"/>
      <w:r w:rsidRPr="00B27433">
        <w:rPr>
          <w:b/>
        </w:rPr>
        <w:t>Institutional Review Board Statement:</w:t>
      </w:r>
      <w:r w:rsidR="003F0D48">
        <w:rPr>
          <w:b/>
        </w:rPr>
        <w:t xml:space="preserve"> </w:t>
      </w:r>
      <w:r w:rsidR="003F0D48">
        <w:t>Not Applicable.</w:t>
      </w:r>
      <w:r w:rsidR="003F0D48">
        <w:tab/>
      </w:r>
    </w:p>
    <w:bookmarkEnd w:id="2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39CAB253" w14:textId="77777777" w:rsidR="0092234C" w:rsidRDefault="0092234C" w:rsidP="00070792">
      <w:pPr>
        <w:pStyle w:val="MDPI21heading1"/>
        <w:ind w:left="0"/>
      </w:pPr>
    </w:p>
    <w:p w14:paraId="4540A79F" w14:textId="77777777" w:rsidR="005F3B6B" w:rsidRDefault="005F3B6B" w:rsidP="00070792">
      <w:pPr>
        <w:pStyle w:val="MDPI21heading1"/>
        <w:ind w:left="0"/>
      </w:pPr>
    </w:p>
    <w:p w14:paraId="5A411443" w14:textId="77777777" w:rsidR="00F363CC" w:rsidRDefault="00F363CC" w:rsidP="00070792">
      <w:pPr>
        <w:pStyle w:val="MDPI21heading1"/>
        <w:ind w:left="0"/>
      </w:pP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74D9A13B" w14:textId="77777777" w:rsidR="002F6175" w:rsidRPr="002F6175" w:rsidRDefault="00321B44" w:rsidP="002F6175">
      <w:pPr>
        <w:pStyle w:val="Bibliography"/>
        <w:rPr>
          <w:sz w:val="18"/>
        </w:rPr>
      </w:pPr>
      <w:r>
        <w:fldChar w:fldCharType="begin"/>
      </w:r>
      <w:r w:rsidR="004A6C6B">
        <w:instrText xml:space="preserve"> ADDIN ZOTERO_BIBL {"uncited":[],"omitted":[],"custom":[]} CSL_BIBLIOGRAPHY </w:instrText>
      </w:r>
      <w:r>
        <w:fldChar w:fldCharType="separate"/>
      </w:r>
      <w:r w:rsidR="002F6175" w:rsidRPr="002F6175">
        <w:rPr>
          <w:sz w:val="18"/>
        </w:rPr>
        <w:t xml:space="preserve">1. </w:t>
      </w:r>
      <w:r w:rsidR="002F6175" w:rsidRPr="002F6175">
        <w:rPr>
          <w:sz w:val="18"/>
        </w:rPr>
        <w:tab/>
      </w:r>
      <w:proofErr w:type="spellStart"/>
      <w:r w:rsidR="002F6175" w:rsidRPr="002F6175">
        <w:rPr>
          <w:sz w:val="18"/>
        </w:rPr>
        <w:t>Daneshmandi</w:t>
      </w:r>
      <w:proofErr w:type="spellEnd"/>
      <w:r w:rsidR="002F6175" w:rsidRPr="002F6175">
        <w:rPr>
          <w:sz w:val="18"/>
        </w:rPr>
        <w:t xml:space="preserve">, H.; </w:t>
      </w:r>
      <w:proofErr w:type="spellStart"/>
      <w:r w:rsidR="002F6175" w:rsidRPr="002F6175">
        <w:rPr>
          <w:sz w:val="18"/>
        </w:rPr>
        <w:t>Choobineh</w:t>
      </w:r>
      <w:proofErr w:type="spellEnd"/>
      <w:r w:rsidR="002F6175" w:rsidRPr="002F6175">
        <w:rPr>
          <w:sz w:val="18"/>
        </w:rPr>
        <w:t xml:space="preserve">, A.; </w:t>
      </w:r>
      <w:proofErr w:type="spellStart"/>
      <w:r w:rsidR="002F6175" w:rsidRPr="002F6175">
        <w:rPr>
          <w:sz w:val="18"/>
        </w:rPr>
        <w:t>Ghaem</w:t>
      </w:r>
      <w:proofErr w:type="spellEnd"/>
      <w:r w:rsidR="002F6175" w:rsidRPr="002F6175">
        <w:rPr>
          <w:sz w:val="18"/>
        </w:rPr>
        <w:t xml:space="preserve">, H.; Karimi, M. Adverse Effects of Prolonged Sitting Behavior on the General Health of Office Workers. </w:t>
      </w:r>
      <w:r w:rsidR="002F6175" w:rsidRPr="002F6175">
        <w:rPr>
          <w:i/>
          <w:iCs/>
          <w:sz w:val="18"/>
        </w:rPr>
        <w:t>J Lifestyle Med</w:t>
      </w:r>
      <w:r w:rsidR="002F6175" w:rsidRPr="002F6175">
        <w:rPr>
          <w:sz w:val="18"/>
        </w:rPr>
        <w:t xml:space="preserve"> </w:t>
      </w:r>
      <w:r w:rsidR="002F6175" w:rsidRPr="002F6175">
        <w:rPr>
          <w:b/>
          <w:bCs/>
          <w:sz w:val="18"/>
        </w:rPr>
        <w:t>2017</w:t>
      </w:r>
      <w:r w:rsidR="002F6175" w:rsidRPr="002F6175">
        <w:rPr>
          <w:sz w:val="18"/>
        </w:rPr>
        <w:t xml:space="preserve">, </w:t>
      </w:r>
      <w:r w:rsidR="002F6175" w:rsidRPr="002F6175">
        <w:rPr>
          <w:i/>
          <w:iCs/>
          <w:sz w:val="18"/>
        </w:rPr>
        <w:t>7</w:t>
      </w:r>
      <w:r w:rsidR="002F6175" w:rsidRPr="002F6175">
        <w:rPr>
          <w:sz w:val="18"/>
        </w:rPr>
        <w:t>, 69–75, doi:10.15280/jlm.2017.7.2.69.</w:t>
      </w:r>
    </w:p>
    <w:p w14:paraId="5C0B542F" w14:textId="77777777" w:rsidR="002F6175" w:rsidRPr="002F6175" w:rsidRDefault="002F6175" w:rsidP="002F6175">
      <w:pPr>
        <w:pStyle w:val="Bibliography"/>
        <w:rPr>
          <w:sz w:val="18"/>
        </w:rPr>
      </w:pPr>
      <w:r w:rsidRPr="002F6175">
        <w:rPr>
          <w:sz w:val="18"/>
        </w:rPr>
        <w:t xml:space="preserve">2. </w:t>
      </w:r>
      <w:r w:rsidRPr="002F6175">
        <w:rPr>
          <w:sz w:val="18"/>
        </w:rPr>
        <w:tab/>
        <w:t xml:space="preserve">Keskin, Y. Correlation between Sitting Duration and Position and Lumbar Pain among Office Workers. </w:t>
      </w:r>
      <w:proofErr w:type="spellStart"/>
      <w:r w:rsidRPr="002F6175">
        <w:rPr>
          <w:i/>
          <w:iCs/>
          <w:sz w:val="18"/>
        </w:rPr>
        <w:t>Haydarpasa</w:t>
      </w:r>
      <w:proofErr w:type="spellEnd"/>
      <w:r w:rsidRPr="002F6175">
        <w:rPr>
          <w:i/>
          <w:iCs/>
          <w:sz w:val="18"/>
        </w:rPr>
        <w:t xml:space="preserve"> </w:t>
      </w:r>
      <w:proofErr w:type="spellStart"/>
      <w:r w:rsidRPr="002F6175">
        <w:rPr>
          <w:i/>
          <w:iCs/>
          <w:sz w:val="18"/>
        </w:rPr>
        <w:t>Numune</w:t>
      </w:r>
      <w:proofErr w:type="spellEnd"/>
      <w:r w:rsidRPr="002F6175">
        <w:rPr>
          <w:i/>
          <w:iCs/>
          <w:sz w:val="18"/>
        </w:rPr>
        <w:t xml:space="preserve"> Med J</w:t>
      </w:r>
      <w:r w:rsidRPr="002F6175">
        <w:rPr>
          <w:sz w:val="18"/>
        </w:rPr>
        <w:t xml:space="preserve"> </w:t>
      </w:r>
      <w:r w:rsidRPr="002F6175">
        <w:rPr>
          <w:b/>
          <w:bCs/>
          <w:sz w:val="18"/>
        </w:rPr>
        <w:t>2019</w:t>
      </w:r>
      <w:r w:rsidRPr="002F6175">
        <w:rPr>
          <w:sz w:val="18"/>
        </w:rPr>
        <w:t>, doi:10.14744/hnhj.2019.04909.</w:t>
      </w:r>
    </w:p>
    <w:p w14:paraId="39A983BD" w14:textId="77777777" w:rsidR="002F6175" w:rsidRPr="002F6175" w:rsidRDefault="002F6175" w:rsidP="002F6175">
      <w:pPr>
        <w:pStyle w:val="Bibliography"/>
        <w:rPr>
          <w:sz w:val="18"/>
        </w:rPr>
      </w:pPr>
      <w:r w:rsidRPr="002F6175">
        <w:rPr>
          <w:sz w:val="18"/>
        </w:rPr>
        <w:t xml:space="preserve">3. </w:t>
      </w:r>
      <w:r w:rsidRPr="002F6175">
        <w:rPr>
          <w:sz w:val="18"/>
        </w:rPr>
        <w:tab/>
      </w:r>
      <w:r w:rsidRPr="002F6175">
        <w:rPr>
          <w:i/>
          <w:iCs/>
          <w:sz w:val="18"/>
        </w:rPr>
        <w:t>Global Status Report on Physical Activity 2022</w:t>
      </w:r>
      <w:r w:rsidRPr="002F6175">
        <w:rPr>
          <w:sz w:val="18"/>
        </w:rPr>
        <w:t>; World Health Organization: Geneva, 2022; ISBN 978-92-4-005915-3.</w:t>
      </w:r>
    </w:p>
    <w:p w14:paraId="372FBC62" w14:textId="77777777" w:rsidR="002F6175" w:rsidRPr="002F6175" w:rsidRDefault="002F6175" w:rsidP="002F6175">
      <w:pPr>
        <w:pStyle w:val="Bibliography"/>
        <w:rPr>
          <w:sz w:val="18"/>
        </w:rPr>
      </w:pPr>
      <w:r w:rsidRPr="002F6175">
        <w:rPr>
          <w:sz w:val="18"/>
        </w:rPr>
        <w:t xml:space="preserve">4. </w:t>
      </w:r>
      <w:r w:rsidRPr="002F6175">
        <w:rPr>
          <w:sz w:val="18"/>
        </w:rPr>
        <w:tab/>
        <w:t xml:space="preserve">Yang, L.; Lu, X.; Yan, B.; Huang, Y. Prevalence of Incorrect Posture among Children and Adolescents: Finding from a Large Population-Based Study in China. </w:t>
      </w:r>
      <w:proofErr w:type="spellStart"/>
      <w:r w:rsidRPr="002F6175">
        <w:rPr>
          <w:i/>
          <w:iCs/>
          <w:sz w:val="18"/>
        </w:rPr>
        <w:t>iScience</w:t>
      </w:r>
      <w:proofErr w:type="spellEnd"/>
      <w:r w:rsidRPr="002F6175">
        <w:rPr>
          <w:sz w:val="18"/>
        </w:rPr>
        <w:t xml:space="preserve"> </w:t>
      </w:r>
      <w:r w:rsidRPr="002F6175">
        <w:rPr>
          <w:b/>
          <w:bCs/>
          <w:sz w:val="18"/>
        </w:rPr>
        <w:t>2020</w:t>
      </w:r>
      <w:r w:rsidRPr="002F6175">
        <w:rPr>
          <w:sz w:val="18"/>
        </w:rPr>
        <w:t xml:space="preserve">, </w:t>
      </w:r>
      <w:r w:rsidRPr="002F6175">
        <w:rPr>
          <w:i/>
          <w:iCs/>
          <w:sz w:val="18"/>
        </w:rPr>
        <w:t>23</w:t>
      </w:r>
      <w:r w:rsidRPr="002F6175">
        <w:rPr>
          <w:sz w:val="18"/>
        </w:rPr>
        <w:t xml:space="preserve">, 101043, </w:t>
      </w:r>
      <w:proofErr w:type="gramStart"/>
      <w:r w:rsidRPr="002F6175">
        <w:rPr>
          <w:sz w:val="18"/>
        </w:rPr>
        <w:t>doi:10.1016/j.isci</w:t>
      </w:r>
      <w:proofErr w:type="gramEnd"/>
      <w:r w:rsidRPr="002F6175">
        <w:rPr>
          <w:sz w:val="18"/>
        </w:rPr>
        <w:t>.2020.101043.</w:t>
      </w:r>
    </w:p>
    <w:p w14:paraId="3D5AC375" w14:textId="77777777" w:rsidR="002F6175" w:rsidRPr="002F6175" w:rsidRDefault="002F6175" w:rsidP="002F6175">
      <w:pPr>
        <w:pStyle w:val="Bibliography"/>
        <w:rPr>
          <w:sz w:val="18"/>
        </w:rPr>
      </w:pPr>
      <w:r w:rsidRPr="002F6175">
        <w:rPr>
          <w:sz w:val="18"/>
        </w:rPr>
        <w:t xml:space="preserve">5. </w:t>
      </w:r>
      <w:r w:rsidRPr="002F6175">
        <w:rPr>
          <w:sz w:val="18"/>
        </w:rPr>
        <w:tab/>
        <w:t xml:space="preserve">Kett, A.R.; Sichting, F.; Milani, T.L. The Effect of Sitting Posture and Postural Activity on Low Back Muscle Stiffness. </w:t>
      </w:r>
      <w:r w:rsidRPr="002F6175">
        <w:rPr>
          <w:i/>
          <w:iCs/>
          <w:sz w:val="18"/>
        </w:rPr>
        <w:t>Biomechanics</w:t>
      </w:r>
      <w:r w:rsidRPr="002F6175">
        <w:rPr>
          <w:sz w:val="18"/>
        </w:rPr>
        <w:t xml:space="preserve"> </w:t>
      </w:r>
      <w:r w:rsidRPr="002F6175">
        <w:rPr>
          <w:b/>
          <w:bCs/>
          <w:sz w:val="18"/>
        </w:rPr>
        <w:t>2021</w:t>
      </w:r>
      <w:r w:rsidRPr="002F6175">
        <w:rPr>
          <w:sz w:val="18"/>
        </w:rPr>
        <w:t xml:space="preserve">, </w:t>
      </w:r>
      <w:r w:rsidRPr="002F6175">
        <w:rPr>
          <w:i/>
          <w:iCs/>
          <w:sz w:val="18"/>
        </w:rPr>
        <w:t>1</w:t>
      </w:r>
      <w:r w:rsidRPr="002F6175">
        <w:rPr>
          <w:sz w:val="18"/>
        </w:rPr>
        <w:t>, 214–224, doi:10.3390/biomechanics1020018.</w:t>
      </w:r>
    </w:p>
    <w:p w14:paraId="5E0940C2" w14:textId="77777777" w:rsidR="002F6175" w:rsidRPr="002F6175" w:rsidRDefault="002F6175" w:rsidP="002F6175">
      <w:pPr>
        <w:pStyle w:val="Bibliography"/>
        <w:rPr>
          <w:sz w:val="18"/>
        </w:rPr>
      </w:pPr>
      <w:r w:rsidRPr="002F6175">
        <w:rPr>
          <w:sz w:val="18"/>
        </w:rPr>
        <w:t xml:space="preserve">6. </w:t>
      </w:r>
      <w:r w:rsidRPr="002F6175">
        <w:rPr>
          <w:sz w:val="18"/>
        </w:rPr>
        <w:tab/>
        <w:t xml:space="preserve">Susilowati, I.H.; </w:t>
      </w:r>
      <w:proofErr w:type="spellStart"/>
      <w:r w:rsidRPr="002F6175">
        <w:rPr>
          <w:sz w:val="18"/>
        </w:rPr>
        <w:t>Kurniawidjaja</w:t>
      </w:r>
      <w:proofErr w:type="spellEnd"/>
      <w:r w:rsidRPr="002F6175">
        <w:rPr>
          <w:sz w:val="18"/>
        </w:rPr>
        <w:t xml:space="preserve">, L.M.; </w:t>
      </w:r>
      <w:proofErr w:type="spellStart"/>
      <w:r w:rsidRPr="002F6175">
        <w:rPr>
          <w:sz w:val="18"/>
        </w:rPr>
        <w:t>Nugraha</w:t>
      </w:r>
      <w:proofErr w:type="spellEnd"/>
      <w:r w:rsidRPr="002F6175">
        <w:rPr>
          <w:sz w:val="18"/>
        </w:rPr>
        <w:t xml:space="preserve">, S.; Nasri, S.M.; </w:t>
      </w:r>
      <w:proofErr w:type="spellStart"/>
      <w:r w:rsidRPr="002F6175">
        <w:rPr>
          <w:sz w:val="18"/>
        </w:rPr>
        <w:t>Pujiriani</w:t>
      </w:r>
      <w:proofErr w:type="spellEnd"/>
      <w:r w:rsidRPr="002F6175">
        <w:rPr>
          <w:sz w:val="18"/>
        </w:rPr>
        <w:t xml:space="preserve">, I.; </w:t>
      </w:r>
      <w:proofErr w:type="spellStart"/>
      <w:r w:rsidRPr="002F6175">
        <w:rPr>
          <w:sz w:val="18"/>
        </w:rPr>
        <w:t>Hasiholan</w:t>
      </w:r>
      <w:proofErr w:type="spellEnd"/>
      <w:r w:rsidRPr="002F6175">
        <w:rPr>
          <w:sz w:val="18"/>
        </w:rPr>
        <w:t xml:space="preserve">, B.P. The Prevalence of Bad Posture and Musculoskeletal Symptoms Originating from the Use of Gadgets as an Impact of the Work from Home Program of the University Community. </w:t>
      </w:r>
      <w:proofErr w:type="spellStart"/>
      <w:r w:rsidRPr="002F6175">
        <w:rPr>
          <w:i/>
          <w:iCs/>
          <w:sz w:val="18"/>
        </w:rPr>
        <w:t>Heliyon</w:t>
      </w:r>
      <w:proofErr w:type="spellEnd"/>
      <w:r w:rsidRPr="002F6175">
        <w:rPr>
          <w:sz w:val="18"/>
        </w:rPr>
        <w:t xml:space="preserve"> </w:t>
      </w:r>
      <w:r w:rsidRPr="002F6175">
        <w:rPr>
          <w:b/>
          <w:bCs/>
          <w:sz w:val="18"/>
        </w:rPr>
        <w:t>2022</w:t>
      </w:r>
      <w:r w:rsidRPr="002F6175">
        <w:rPr>
          <w:sz w:val="18"/>
        </w:rPr>
        <w:t xml:space="preserve">, </w:t>
      </w:r>
      <w:r w:rsidRPr="002F6175">
        <w:rPr>
          <w:i/>
          <w:iCs/>
          <w:sz w:val="18"/>
        </w:rPr>
        <w:t>8</w:t>
      </w:r>
      <w:r w:rsidRPr="002F6175">
        <w:rPr>
          <w:sz w:val="18"/>
        </w:rPr>
        <w:t xml:space="preserve">, e11059, </w:t>
      </w:r>
      <w:proofErr w:type="gramStart"/>
      <w:r w:rsidRPr="002F6175">
        <w:rPr>
          <w:sz w:val="18"/>
        </w:rPr>
        <w:t>doi:10.1016/j.heliyon</w:t>
      </w:r>
      <w:proofErr w:type="gramEnd"/>
      <w:r w:rsidRPr="002F6175">
        <w:rPr>
          <w:sz w:val="18"/>
        </w:rPr>
        <w:t>.2022.e11059.</w:t>
      </w:r>
    </w:p>
    <w:p w14:paraId="240649D7" w14:textId="77777777" w:rsidR="002F6175" w:rsidRPr="002F6175" w:rsidRDefault="002F6175" w:rsidP="002F6175">
      <w:pPr>
        <w:pStyle w:val="Bibliography"/>
        <w:rPr>
          <w:sz w:val="18"/>
        </w:rPr>
      </w:pPr>
      <w:r w:rsidRPr="002F6175">
        <w:rPr>
          <w:sz w:val="18"/>
        </w:rPr>
        <w:t xml:space="preserve">7. </w:t>
      </w:r>
      <w:r w:rsidRPr="002F6175">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2F6175">
        <w:rPr>
          <w:i/>
          <w:iCs/>
          <w:sz w:val="18"/>
        </w:rPr>
        <w:t>Journal of Tissue Viability</w:t>
      </w:r>
      <w:r w:rsidRPr="002F6175">
        <w:rPr>
          <w:sz w:val="18"/>
        </w:rPr>
        <w:t xml:space="preserve"> </w:t>
      </w:r>
      <w:r w:rsidRPr="002F6175">
        <w:rPr>
          <w:b/>
          <w:bCs/>
          <w:sz w:val="18"/>
        </w:rPr>
        <w:t>2018</w:t>
      </w:r>
      <w:r w:rsidRPr="002F6175">
        <w:rPr>
          <w:sz w:val="18"/>
        </w:rPr>
        <w:t xml:space="preserve">, </w:t>
      </w:r>
      <w:r w:rsidRPr="002F6175">
        <w:rPr>
          <w:i/>
          <w:iCs/>
          <w:sz w:val="18"/>
        </w:rPr>
        <w:t>27</w:t>
      </w:r>
      <w:r w:rsidRPr="002F6175">
        <w:rPr>
          <w:sz w:val="18"/>
        </w:rPr>
        <w:t xml:space="preserve">, 59–73, </w:t>
      </w:r>
      <w:proofErr w:type="gramStart"/>
      <w:r w:rsidRPr="002F6175">
        <w:rPr>
          <w:sz w:val="18"/>
        </w:rPr>
        <w:t>doi:10.1016/j.jtv</w:t>
      </w:r>
      <w:proofErr w:type="gramEnd"/>
      <w:r w:rsidRPr="002F6175">
        <w:rPr>
          <w:sz w:val="18"/>
        </w:rPr>
        <w:t>.2017.09.004.</w:t>
      </w:r>
    </w:p>
    <w:p w14:paraId="204B7E25" w14:textId="77777777" w:rsidR="002F6175" w:rsidRPr="002F6175" w:rsidRDefault="002F6175" w:rsidP="002F6175">
      <w:pPr>
        <w:pStyle w:val="Bibliography"/>
        <w:rPr>
          <w:sz w:val="18"/>
        </w:rPr>
      </w:pPr>
      <w:r w:rsidRPr="002F6175">
        <w:rPr>
          <w:sz w:val="18"/>
        </w:rPr>
        <w:t xml:space="preserve">8. </w:t>
      </w:r>
      <w:r w:rsidRPr="002F6175">
        <w:rPr>
          <w:sz w:val="18"/>
        </w:rPr>
        <w:tab/>
      </w:r>
      <w:proofErr w:type="spellStart"/>
      <w:r w:rsidRPr="002F6175">
        <w:rPr>
          <w:sz w:val="18"/>
        </w:rPr>
        <w:t>Benatti</w:t>
      </w:r>
      <w:proofErr w:type="spellEnd"/>
      <w:r w:rsidRPr="002F6175">
        <w:rPr>
          <w:sz w:val="18"/>
        </w:rPr>
        <w:t xml:space="preserve">, F.B.; Ried-Larsen, M. The Effects of Breaking up Prolonged Sitting Time: A Review of Experimental Studies. </w:t>
      </w:r>
      <w:r w:rsidRPr="002F6175">
        <w:rPr>
          <w:i/>
          <w:iCs/>
          <w:sz w:val="18"/>
        </w:rPr>
        <w:t>Medicine &amp; Science in Sports &amp; Exercise</w:t>
      </w:r>
      <w:r w:rsidRPr="002F6175">
        <w:rPr>
          <w:sz w:val="18"/>
        </w:rPr>
        <w:t xml:space="preserve"> </w:t>
      </w:r>
      <w:r w:rsidRPr="002F6175">
        <w:rPr>
          <w:b/>
          <w:bCs/>
          <w:sz w:val="18"/>
        </w:rPr>
        <w:t>2015</w:t>
      </w:r>
      <w:r w:rsidRPr="002F6175">
        <w:rPr>
          <w:sz w:val="18"/>
        </w:rPr>
        <w:t xml:space="preserve">, </w:t>
      </w:r>
      <w:r w:rsidRPr="002F6175">
        <w:rPr>
          <w:i/>
          <w:iCs/>
          <w:sz w:val="18"/>
        </w:rPr>
        <w:t>47</w:t>
      </w:r>
      <w:r w:rsidRPr="002F6175">
        <w:rPr>
          <w:sz w:val="18"/>
        </w:rPr>
        <w:t>, 2053–2061, doi:10.1249/MSS.0000000000000654.</w:t>
      </w:r>
    </w:p>
    <w:p w14:paraId="0B331E65" w14:textId="77777777" w:rsidR="002F6175" w:rsidRPr="002F6175" w:rsidRDefault="002F6175" w:rsidP="002F6175">
      <w:pPr>
        <w:pStyle w:val="Bibliography"/>
        <w:rPr>
          <w:sz w:val="18"/>
        </w:rPr>
      </w:pPr>
      <w:r w:rsidRPr="002F6175">
        <w:rPr>
          <w:sz w:val="18"/>
        </w:rPr>
        <w:t xml:space="preserve">9. </w:t>
      </w:r>
      <w:r w:rsidRPr="002F6175">
        <w:rPr>
          <w:sz w:val="18"/>
        </w:rPr>
        <w:tab/>
        <w:t xml:space="preserve">Odesola, D.F.; </w:t>
      </w:r>
      <w:proofErr w:type="spellStart"/>
      <w:r w:rsidRPr="002F6175">
        <w:rPr>
          <w:sz w:val="18"/>
        </w:rPr>
        <w:t>Kulon</w:t>
      </w:r>
      <w:proofErr w:type="spellEnd"/>
      <w:r w:rsidRPr="002F6175">
        <w:rPr>
          <w:sz w:val="18"/>
        </w:rPr>
        <w:t xml:space="preserve">, J.; Verghese, S.; Partlow, A.; Gibson, C. Smart Sensing Chairs for Sitting Posture Detection, Classification, and Monitoring: A Comprehensive Review. </w:t>
      </w:r>
      <w:r w:rsidRPr="002F6175">
        <w:rPr>
          <w:i/>
          <w:iCs/>
          <w:sz w:val="18"/>
        </w:rPr>
        <w:t>Sensors</w:t>
      </w:r>
      <w:r w:rsidRPr="002F6175">
        <w:rPr>
          <w:sz w:val="18"/>
        </w:rPr>
        <w:t xml:space="preserve"> </w:t>
      </w:r>
      <w:r w:rsidRPr="002F6175">
        <w:rPr>
          <w:b/>
          <w:bCs/>
          <w:sz w:val="18"/>
        </w:rPr>
        <w:t>2024</w:t>
      </w:r>
      <w:r w:rsidRPr="002F6175">
        <w:rPr>
          <w:sz w:val="18"/>
        </w:rPr>
        <w:t xml:space="preserve">, </w:t>
      </w:r>
      <w:r w:rsidRPr="002F6175">
        <w:rPr>
          <w:i/>
          <w:iCs/>
          <w:sz w:val="18"/>
        </w:rPr>
        <w:t>24</w:t>
      </w:r>
      <w:r w:rsidRPr="002F6175">
        <w:rPr>
          <w:sz w:val="18"/>
        </w:rPr>
        <w:t>, 2940, doi:10.3390/s24092940.</w:t>
      </w:r>
    </w:p>
    <w:p w14:paraId="4321D113" w14:textId="77777777" w:rsidR="002F6175" w:rsidRPr="002F6175" w:rsidRDefault="002F6175" w:rsidP="002F6175">
      <w:pPr>
        <w:pStyle w:val="Bibliography"/>
        <w:rPr>
          <w:sz w:val="18"/>
        </w:rPr>
      </w:pPr>
      <w:r w:rsidRPr="002F6175">
        <w:rPr>
          <w:sz w:val="18"/>
        </w:rPr>
        <w:lastRenderedPageBreak/>
        <w:t xml:space="preserve">10. </w:t>
      </w:r>
      <w:r w:rsidRPr="002F6175">
        <w:rPr>
          <w:sz w:val="18"/>
        </w:rPr>
        <w:tab/>
      </w:r>
      <w:proofErr w:type="spellStart"/>
      <w:r w:rsidRPr="002F6175">
        <w:rPr>
          <w:sz w:val="18"/>
        </w:rPr>
        <w:t>Vermander</w:t>
      </w:r>
      <w:proofErr w:type="spellEnd"/>
      <w:r w:rsidRPr="002F6175">
        <w:rPr>
          <w:sz w:val="18"/>
        </w:rPr>
        <w:t xml:space="preserve">, P.; </w:t>
      </w:r>
      <w:proofErr w:type="spellStart"/>
      <w:r w:rsidRPr="002F6175">
        <w:rPr>
          <w:sz w:val="18"/>
        </w:rPr>
        <w:t>Mancisidor</w:t>
      </w:r>
      <w:proofErr w:type="spellEnd"/>
      <w:r w:rsidRPr="002F6175">
        <w:rPr>
          <w:sz w:val="18"/>
        </w:rPr>
        <w:t xml:space="preserve">, A.; Cabanes, I.; Perez, N. Intelligent Systems for Sitting Posture Monitoring and Anomaly Detection: An Overview. </w:t>
      </w:r>
      <w:r w:rsidRPr="002F6175">
        <w:rPr>
          <w:i/>
          <w:iCs/>
          <w:sz w:val="18"/>
        </w:rPr>
        <w:t xml:space="preserve">J </w:t>
      </w:r>
      <w:proofErr w:type="spellStart"/>
      <w:r w:rsidRPr="002F6175">
        <w:rPr>
          <w:i/>
          <w:iCs/>
          <w:sz w:val="18"/>
        </w:rPr>
        <w:t>NeuroEngineering</w:t>
      </w:r>
      <w:proofErr w:type="spellEnd"/>
      <w:r w:rsidRPr="002F6175">
        <w:rPr>
          <w:i/>
          <w:iCs/>
          <w:sz w:val="18"/>
        </w:rPr>
        <w:t xml:space="preserve"> </w:t>
      </w:r>
      <w:proofErr w:type="spellStart"/>
      <w:r w:rsidRPr="002F6175">
        <w:rPr>
          <w:i/>
          <w:iCs/>
          <w:sz w:val="18"/>
        </w:rPr>
        <w:t>Rehabil</w:t>
      </w:r>
      <w:proofErr w:type="spellEnd"/>
      <w:r w:rsidRPr="002F6175">
        <w:rPr>
          <w:sz w:val="18"/>
        </w:rPr>
        <w:t xml:space="preserve"> </w:t>
      </w:r>
      <w:r w:rsidRPr="002F6175">
        <w:rPr>
          <w:b/>
          <w:bCs/>
          <w:sz w:val="18"/>
        </w:rPr>
        <w:t>2024</w:t>
      </w:r>
      <w:r w:rsidRPr="002F6175">
        <w:rPr>
          <w:sz w:val="18"/>
        </w:rPr>
        <w:t xml:space="preserve">, </w:t>
      </w:r>
      <w:r w:rsidRPr="002F6175">
        <w:rPr>
          <w:i/>
          <w:iCs/>
          <w:sz w:val="18"/>
        </w:rPr>
        <w:t>21</w:t>
      </w:r>
      <w:r w:rsidRPr="002F6175">
        <w:rPr>
          <w:sz w:val="18"/>
        </w:rPr>
        <w:t>, 28, doi:10.1186/s12984-024-01322-z.</w:t>
      </w:r>
    </w:p>
    <w:p w14:paraId="035E8B37" w14:textId="77777777" w:rsidR="002F6175" w:rsidRPr="002F6175" w:rsidRDefault="002F6175" w:rsidP="002F6175">
      <w:pPr>
        <w:pStyle w:val="Bibliography"/>
        <w:rPr>
          <w:sz w:val="18"/>
        </w:rPr>
      </w:pPr>
      <w:r w:rsidRPr="002F6175">
        <w:rPr>
          <w:sz w:val="18"/>
        </w:rPr>
        <w:t xml:space="preserve">11. </w:t>
      </w:r>
      <w:r w:rsidRPr="002F6175">
        <w:rPr>
          <w:sz w:val="18"/>
        </w:rPr>
        <w:tab/>
        <w:t xml:space="preserve">Cajamarca, G.; Rodríguez, I.; </w:t>
      </w:r>
      <w:proofErr w:type="spellStart"/>
      <w:r w:rsidRPr="002F6175">
        <w:rPr>
          <w:sz w:val="18"/>
        </w:rPr>
        <w:t>Herskovic</w:t>
      </w:r>
      <w:proofErr w:type="spellEnd"/>
      <w:r w:rsidRPr="002F6175">
        <w:rPr>
          <w:sz w:val="18"/>
        </w:rPr>
        <w:t xml:space="preserve">, V.; Campos, M.; </w:t>
      </w:r>
      <w:proofErr w:type="spellStart"/>
      <w:r w:rsidRPr="002F6175">
        <w:rPr>
          <w:sz w:val="18"/>
        </w:rPr>
        <w:t>Riofrío</w:t>
      </w:r>
      <w:proofErr w:type="spellEnd"/>
      <w:r w:rsidRPr="002F6175">
        <w:rPr>
          <w:sz w:val="18"/>
        </w:rPr>
        <w:t xml:space="preserve">, J.C. </w:t>
      </w:r>
      <w:proofErr w:type="spellStart"/>
      <w:r w:rsidRPr="002F6175">
        <w:rPr>
          <w:sz w:val="18"/>
        </w:rPr>
        <w:t>StraightenUp</w:t>
      </w:r>
      <w:proofErr w:type="spellEnd"/>
      <w:r w:rsidRPr="002F6175">
        <w:rPr>
          <w:sz w:val="18"/>
        </w:rPr>
        <w:t xml:space="preserve">+: Monitoring of Posture during Daily Activities for Older Persons Using Wearable Sensors.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3409, doi:10.3390/s18103409.</w:t>
      </w:r>
    </w:p>
    <w:p w14:paraId="5D0F7121" w14:textId="77777777" w:rsidR="002F6175" w:rsidRPr="002F6175" w:rsidRDefault="002F6175" w:rsidP="002F6175">
      <w:pPr>
        <w:pStyle w:val="Bibliography"/>
        <w:rPr>
          <w:sz w:val="18"/>
        </w:rPr>
      </w:pPr>
      <w:r w:rsidRPr="002F6175">
        <w:rPr>
          <w:sz w:val="18"/>
        </w:rPr>
        <w:t xml:space="preserve">12. </w:t>
      </w:r>
      <w:r w:rsidRPr="002F6175">
        <w:rPr>
          <w:sz w:val="18"/>
        </w:rPr>
        <w:tab/>
        <w:t xml:space="preserve">Ardito, M.; Mascolo, F.; Valentini, M.; </w:t>
      </w:r>
      <w:proofErr w:type="spellStart"/>
      <w:r w:rsidRPr="002F6175">
        <w:rPr>
          <w:sz w:val="18"/>
        </w:rPr>
        <w:t>Dell’Olio</w:t>
      </w:r>
      <w:proofErr w:type="spellEnd"/>
      <w:r w:rsidRPr="002F6175">
        <w:rPr>
          <w:sz w:val="18"/>
        </w:rPr>
        <w:t xml:space="preserve">, F. Low-Cost Wireless Wearable System for Posture Monitoring.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2569, doi:10.3390/electronics10212569.</w:t>
      </w:r>
    </w:p>
    <w:p w14:paraId="3473E903" w14:textId="77777777" w:rsidR="002F6175" w:rsidRPr="002F6175" w:rsidRDefault="002F6175" w:rsidP="002F6175">
      <w:pPr>
        <w:pStyle w:val="Bibliography"/>
        <w:rPr>
          <w:sz w:val="18"/>
        </w:rPr>
      </w:pPr>
      <w:r w:rsidRPr="002F6175">
        <w:rPr>
          <w:sz w:val="18"/>
        </w:rPr>
        <w:t xml:space="preserve">13. </w:t>
      </w:r>
      <w:r w:rsidRPr="002F6175">
        <w:rPr>
          <w:sz w:val="18"/>
        </w:rPr>
        <w:tab/>
        <w:t xml:space="preserve">Upright </w:t>
      </w:r>
      <w:proofErr w:type="spellStart"/>
      <w:r w:rsidRPr="002F6175">
        <w:rPr>
          <w:sz w:val="18"/>
        </w:rPr>
        <w:t>Upright</w:t>
      </w:r>
      <w:proofErr w:type="spellEnd"/>
      <w:r w:rsidRPr="002F6175">
        <w:rPr>
          <w:sz w:val="18"/>
        </w:rPr>
        <w:t xml:space="preserve"> Go 2 Available online: https://store.uprightpose.com/products/upright-go2.</w:t>
      </w:r>
    </w:p>
    <w:p w14:paraId="5DBEF2C0" w14:textId="77777777" w:rsidR="002F6175" w:rsidRPr="002F6175" w:rsidRDefault="002F6175" w:rsidP="002F6175">
      <w:pPr>
        <w:pStyle w:val="Bibliography"/>
        <w:rPr>
          <w:sz w:val="18"/>
        </w:rPr>
      </w:pPr>
      <w:r w:rsidRPr="002F6175">
        <w:rPr>
          <w:sz w:val="18"/>
        </w:rPr>
        <w:t xml:space="preserve">14. </w:t>
      </w:r>
      <w:r w:rsidRPr="002F6175">
        <w:rPr>
          <w:sz w:val="18"/>
        </w:rPr>
        <w:tab/>
        <w:t>Estrada, J.; Vea, L. Sitting Posture Recognition for Computer Users Using Smartphones and a Web Camera. In Proceedings of the TENCON 2017 - 2017 IEEE Region 10 Conference; IEEE: Penang, November 2017; pp. 1520–1525.</w:t>
      </w:r>
    </w:p>
    <w:p w14:paraId="0173A7B7" w14:textId="77777777" w:rsidR="002F6175" w:rsidRPr="002F6175" w:rsidRDefault="002F6175" w:rsidP="002F6175">
      <w:pPr>
        <w:pStyle w:val="Bibliography"/>
        <w:rPr>
          <w:sz w:val="18"/>
        </w:rPr>
      </w:pPr>
      <w:r w:rsidRPr="002F6175">
        <w:rPr>
          <w:sz w:val="18"/>
        </w:rPr>
        <w:t xml:space="preserve">15. </w:t>
      </w:r>
      <w:r w:rsidRPr="002F6175">
        <w:rPr>
          <w:sz w:val="18"/>
        </w:rPr>
        <w:tab/>
        <w:t xml:space="preserve">Liu, B.; Li, Y.; Zhang, S.; Ye, X. Healthy Human Sitting Posture Estimation in RGB-D Scenes Using Object Context. </w:t>
      </w:r>
      <w:proofErr w:type="spellStart"/>
      <w:r w:rsidRPr="002F6175">
        <w:rPr>
          <w:i/>
          <w:iCs/>
          <w:sz w:val="18"/>
        </w:rPr>
        <w:t>Multimed</w:t>
      </w:r>
      <w:proofErr w:type="spellEnd"/>
      <w:r w:rsidRPr="002F6175">
        <w:rPr>
          <w:i/>
          <w:iCs/>
          <w:sz w:val="18"/>
        </w:rPr>
        <w:t xml:space="preserve"> Tools Appl</w:t>
      </w:r>
      <w:r w:rsidRPr="002F6175">
        <w:rPr>
          <w:sz w:val="18"/>
        </w:rPr>
        <w:t xml:space="preserve"> </w:t>
      </w:r>
      <w:r w:rsidRPr="002F6175">
        <w:rPr>
          <w:b/>
          <w:bCs/>
          <w:sz w:val="18"/>
        </w:rPr>
        <w:t>2017</w:t>
      </w:r>
      <w:r w:rsidRPr="002F6175">
        <w:rPr>
          <w:sz w:val="18"/>
        </w:rPr>
        <w:t xml:space="preserve">, </w:t>
      </w:r>
      <w:r w:rsidRPr="002F6175">
        <w:rPr>
          <w:i/>
          <w:iCs/>
          <w:sz w:val="18"/>
        </w:rPr>
        <w:t>76</w:t>
      </w:r>
      <w:r w:rsidRPr="002F6175">
        <w:rPr>
          <w:sz w:val="18"/>
        </w:rPr>
        <w:t>, 10721–10739, doi:10.1007/s11042-015-3189-x.</w:t>
      </w:r>
    </w:p>
    <w:p w14:paraId="4CF5C38A" w14:textId="77777777" w:rsidR="002F6175" w:rsidRPr="002F6175" w:rsidRDefault="002F6175" w:rsidP="002F6175">
      <w:pPr>
        <w:pStyle w:val="Bibliography"/>
        <w:rPr>
          <w:sz w:val="18"/>
        </w:rPr>
      </w:pPr>
      <w:r w:rsidRPr="002F6175">
        <w:rPr>
          <w:sz w:val="18"/>
        </w:rPr>
        <w:t xml:space="preserve">16. </w:t>
      </w:r>
      <w:r w:rsidRPr="002F6175">
        <w:rPr>
          <w:sz w:val="18"/>
        </w:rPr>
        <w:tab/>
        <w:t xml:space="preserve">Estrada, J.E.; Vea, L.A.; Devaraj, M. Modelling Proper and Improper Sitting Posture of Computer Users Using Machine Vision for a Human–Computer Intelligent Interactive System during COVID-19. </w:t>
      </w:r>
      <w:r w:rsidRPr="002F6175">
        <w:rPr>
          <w:i/>
          <w:iCs/>
          <w:sz w:val="18"/>
        </w:rPr>
        <w:t>Applied Sciences</w:t>
      </w:r>
      <w:r w:rsidRPr="002F6175">
        <w:rPr>
          <w:sz w:val="18"/>
        </w:rPr>
        <w:t xml:space="preserve"> </w:t>
      </w:r>
      <w:r w:rsidRPr="002F6175">
        <w:rPr>
          <w:b/>
          <w:bCs/>
          <w:sz w:val="18"/>
        </w:rPr>
        <w:t>2023</w:t>
      </w:r>
      <w:r w:rsidRPr="002F6175">
        <w:rPr>
          <w:sz w:val="18"/>
        </w:rPr>
        <w:t xml:space="preserve">, </w:t>
      </w:r>
      <w:r w:rsidRPr="002F6175">
        <w:rPr>
          <w:i/>
          <w:iCs/>
          <w:sz w:val="18"/>
        </w:rPr>
        <w:t>13</w:t>
      </w:r>
      <w:r w:rsidRPr="002F6175">
        <w:rPr>
          <w:sz w:val="18"/>
        </w:rPr>
        <w:t>, 5402, doi:10.3390/app13095402.</w:t>
      </w:r>
    </w:p>
    <w:p w14:paraId="0B5B577C" w14:textId="77777777" w:rsidR="002F6175" w:rsidRPr="002F6175" w:rsidRDefault="002F6175" w:rsidP="002F6175">
      <w:pPr>
        <w:pStyle w:val="Bibliography"/>
        <w:rPr>
          <w:sz w:val="18"/>
        </w:rPr>
      </w:pPr>
      <w:r w:rsidRPr="002F6175">
        <w:rPr>
          <w:sz w:val="18"/>
        </w:rPr>
        <w:t xml:space="preserve">17. </w:t>
      </w:r>
      <w:r w:rsidRPr="002F6175">
        <w:rPr>
          <w:sz w:val="18"/>
        </w:rPr>
        <w:tab/>
        <w:t xml:space="preserve">Tan, H.Z.; </w:t>
      </w:r>
      <w:proofErr w:type="spellStart"/>
      <w:r w:rsidRPr="002F6175">
        <w:rPr>
          <w:sz w:val="18"/>
        </w:rPr>
        <w:t>Slivovsky</w:t>
      </w:r>
      <w:proofErr w:type="spellEnd"/>
      <w:r w:rsidRPr="002F6175">
        <w:rPr>
          <w:sz w:val="18"/>
        </w:rPr>
        <w:t xml:space="preserve">, L.A.; Pentland, A. A Sensing Chair Using Pressure Distribution Sensors. </w:t>
      </w:r>
      <w:r w:rsidRPr="002F6175">
        <w:rPr>
          <w:i/>
          <w:iCs/>
          <w:sz w:val="18"/>
        </w:rPr>
        <w:t xml:space="preserve">IEEE/ASME Trans. </w:t>
      </w:r>
      <w:proofErr w:type="spellStart"/>
      <w:r w:rsidRPr="002F6175">
        <w:rPr>
          <w:i/>
          <w:iCs/>
          <w:sz w:val="18"/>
        </w:rPr>
        <w:t>Mechatron</w:t>
      </w:r>
      <w:proofErr w:type="spellEnd"/>
      <w:r w:rsidRPr="002F6175">
        <w:rPr>
          <w:i/>
          <w:iCs/>
          <w:sz w:val="18"/>
        </w:rPr>
        <w:t>.</w:t>
      </w:r>
      <w:r w:rsidRPr="002F6175">
        <w:rPr>
          <w:sz w:val="18"/>
        </w:rPr>
        <w:t xml:space="preserve"> </w:t>
      </w:r>
      <w:r w:rsidRPr="002F6175">
        <w:rPr>
          <w:b/>
          <w:bCs/>
          <w:sz w:val="18"/>
        </w:rPr>
        <w:t>2001</w:t>
      </w:r>
      <w:r w:rsidRPr="002F6175">
        <w:rPr>
          <w:sz w:val="18"/>
        </w:rPr>
        <w:t xml:space="preserve">, </w:t>
      </w:r>
      <w:r w:rsidRPr="002F6175">
        <w:rPr>
          <w:i/>
          <w:iCs/>
          <w:sz w:val="18"/>
        </w:rPr>
        <w:t>6</w:t>
      </w:r>
      <w:r w:rsidRPr="002F6175">
        <w:rPr>
          <w:sz w:val="18"/>
        </w:rPr>
        <w:t>, 261–268, doi:10.1109/3516.951364.</w:t>
      </w:r>
    </w:p>
    <w:p w14:paraId="4A37E086" w14:textId="77777777" w:rsidR="002F6175" w:rsidRPr="002F6175" w:rsidRDefault="002F6175" w:rsidP="002F6175">
      <w:pPr>
        <w:pStyle w:val="Bibliography"/>
        <w:rPr>
          <w:sz w:val="18"/>
        </w:rPr>
      </w:pPr>
      <w:r w:rsidRPr="002F6175">
        <w:rPr>
          <w:sz w:val="18"/>
        </w:rPr>
        <w:t xml:space="preserve">18. </w:t>
      </w:r>
      <w:r w:rsidRPr="002F6175">
        <w:rPr>
          <w:sz w:val="18"/>
        </w:rPr>
        <w:tab/>
        <w:t xml:space="preserve">Wang, J.; </w:t>
      </w:r>
      <w:proofErr w:type="spellStart"/>
      <w:r w:rsidRPr="002F6175">
        <w:rPr>
          <w:sz w:val="18"/>
        </w:rPr>
        <w:t>Hafidh</w:t>
      </w:r>
      <w:proofErr w:type="spellEnd"/>
      <w:r w:rsidRPr="002F6175">
        <w:rPr>
          <w:sz w:val="18"/>
        </w:rPr>
        <w:t xml:space="preserve">, B.; Dong, H.; El Saddik, A. Sitting Posture Recognition Using a Spiking Neural Network. </w:t>
      </w:r>
      <w:r w:rsidRPr="002F6175">
        <w:rPr>
          <w:i/>
          <w:iCs/>
          <w:sz w:val="18"/>
        </w:rPr>
        <w:t>IEEE Sensors J.</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1779–1786, doi:10.1109/JSEN.2020.3016611.</w:t>
      </w:r>
    </w:p>
    <w:p w14:paraId="5CAD6286" w14:textId="77777777" w:rsidR="002F6175" w:rsidRPr="002F6175" w:rsidRDefault="002F6175" w:rsidP="002F6175">
      <w:pPr>
        <w:pStyle w:val="Bibliography"/>
        <w:rPr>
          <w:sz w:val="18"/>
        </w:rPr>
      </w:pPr>
      <w:r w:rsidRPr="002F6175">
        <w:rPr>
          <w:sz w:val="18"/>
        </w:rPr>
        <w:t xml:space="preserve">19. </w:t>
      </w:r>
      <w:r w:rsidRPr="002F6175">
        <w:rPr>
          <w:sz w:val="18"/>
        </w:rPr>
        <w:tab/>
        <w:t xml:space="preserve">Tsai, M.-C.; Chu, E.T.-H.; Lee, C.-R. An Automated Sitting Posture Recognition System Utilizing Pressure Sensors.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5894, doi:10.3390/s23135894.</w:t>
      </w:r>
    </w:p>
    <w:p w14:paraId="02A99376" w14:textId="77777777" w:rsidR="002F6175" w:rsidRPr="002F6175" w:rsidRDefault="002F6175" w:rsidP="002F6175">
      <w:pPr>
        <w:pStyle w:val="Bibliography"/>
        <w:rPr>
          <w:sz w:val="18"/>
        </w:rPr>
      </w:pPr>
      <w:r w:rsidRPr="002F6175">
        <w:rPr>
          <w:sz w:val="18"/>
        </w:rPr>
        <w:t xml:space="preserve">20. </w:t>
      </w:r>
      <w:r w:rsidRPr="002F6175">
        <w:rPr>
          <w:sz w:val="18"/>
        </w:rPr>
        <w:tab/>
      </w:r>
      <w:proofErr w:type="spellStart"/>
      <w:r w:rsidRPr="002F6175">
        <w:rPr>
          <w:sz w:val="18"/>
        </w:rPr>
        <w:t>Matuska</w:t>
      </w:r>
      <w:proofErr w:type="spellEnd"/>
      <w:r w:rsidRPr="002F6175">
        <w:rPr>
          <w:sz w:val="18"/>
        </w:rPr>
        <w:t xml:space="preserve">, S.; Paralic, M.; Hudec, R. A Smart System for Sitting Posture Detection Based on Force Sensors and Mobile Application. </w:t>
      </w:r>
      <w:r w:rsidRPr="002F6175">
        <w:rPr>
          <w:i/>
          <w:iCs/>
          <w:sz w:val="18"/>
        </w:rPr>
        <w:t>Mobile Information Systems</w:t>
      </w:r>
      <w:r w:rsidRPr="002F6175">
        <w:rPr>
          <w:sz w:val="18"/>
        </w:rPr>
        <w:t xml:space="preserve"> </w:t>
      </w:r>
      <w:r w:rsidRPr="002F6175">
        <w:rPr>
          <w:b/>
          <w:bCs/>
          <w:sz w:val="18"/>
        </w:rPr>
        <w:t>2020</w:t>
      </w:r>
      <w:r w:rsidRPr="002F6175">
        <w:rPr>
          <w:sz w:val="18"/>
        </w:rPr>
        <w:t xml:space="preserve">, </w:t>
      </w:r>
      <w:r w:rsidRPr="002F6175">
        <w:rPr>
          <w:i/>
          <w:iCs/>
          <w:sz w:val="18"/>
        </w:rPr>
        <w:t>2020</w:t>
      </w:r>
      <w:r w:rsidRPr="002F6175">
        <w:rPr>
          <w:sz w:val="18"/>
        </w:rPr>
        <w:t>, 1–13, doi:10.1155/2020/6625797.</w:t>
      </w:r>
    </w:p>
    <w:p w14:paraId="3E8AD51B" w14:textId="77777777" w:rsidR="002F6175" w:rsidRPr="002F6175" w:rsidRDefault="002F6175" w:rsidP="002F6175">
      <w:pPr>
        <w:pStyle w:val="Bibliography"/>
        <w:rPr>
          <w:sz w:val="18"/>
        </w:rPr>
      </w:pPr>
      <w:r w:rsidRPr="002F6175">
        <w:rPr>
          <w:sz w:val="18"/>
        </w:rPr>
        <w:t xml:space="preserve">21. </w:t>
      </w:r>
      <w:r w:rsidRPr="002F6175">
        <w:rPr>
          <w:sz w:val="18"/>
        </w:rPr>
        <w:tab/>
        <w:t xml:space="preserve">Martínez-Estrada, M.; </w:t>
      </w:r>
      <w:proofErr w:type="spellStart"/>
      <w:r w:rsidRPr="002F6175">
        <w:rPr>
          <w:sz w:val="18"/>
        </w:rPr>
        <w:t>Vuohijoki</w:t>
      </w:r>
      <w:proofErr w:type="spellEnd"/>
      <w:r w:rsidRPr="002F6175">
        <w:rPr>
          <w:sz w:val="18"/>
        </w:rPr>
        <w:t xml:space="preserve">, T.; </w:t>
      </w:r>
      <w:proofErr w:type="spellStart"/>
      <w:r w:rsidRPr="002F6175">
        <w:rPr>
          <w:sz w:val="18"/>
        </w:rPr>
        <w:t>Poberznik</w:t>
      </w:r>
      <w:proofErr w:type="spellEnd"/>
      <w:r w:rsidRPr="002F6175">
        <w:rPr>
          <w:sz w:val="18"/>
        </w:rPr>
        <w:t xml:space="preserve">, A.; Shaikh, A.; </w:t>
      </w:r>
      <w:proofErr w:type="spellStart"/>
      <w:r w:rsidRPr="002F6175">
        <w:rPr>
          <w:sz w:val="18"/>
        </w:rPr>
        <w:t>Virkki</w:t>
      </w:r>
      <w:proofErr w:type="spellEnd"/>
      <w:r w:rsidRPr="002F6175">
        <w:rPr>
          <w:sz w:val="18"/>
        </w:rPr>
        <w:t xml:space="preserve">, J.; Gil, I.; Fernández-García, R. A Smart Chair to Monitor Sitting Posture by Capacitive Textile Sensors. </w:t>
      </w:r>
      <w:r w:rsidRPr="002F6175">
        <w:rPr>
          <w:i/>
          <w:iCs/>
          <w:sz w:val="18"/>
        </w:rPr>
        <w:t>Materials</w:t>
      </w:r>
      <w:r w:rsidRPr="002F6175">
        <w:rPr>
          <w:sz w:val="18"/>
        </w:rPr>
        <w:t xml:space="preserve"> </w:t>
      </w:r>
      <w:r w:rsidRPr="002F6175">
        <w:rPr>
          <w:b/>
          <w:bCs/>
          <w:sz w:val="18"/>
        </w:rPr>
        <w:t>2023</w:t>
      </w:r>
      <w:r w:rsidRPr="002F6175">
        <w:rPr>
          <w:sz w:val="18"/>
        </w:rPr>
        <w:t xml:space="preserve">, </w:t>
      </w:r>
      <w:r w:rsidRPr="002F6175">
        <w:rPr>
          <w:i/>
          <w:iCs/>
          <w:sz w:val="18"/>
        </w:rPr>
        <w:t>16</w:t>
      </w:r>
      <w:r w:rsidRPr="002F6175">
        <w:rPr>
          <w:sz w:val="18"/>
        </w:rPr>
        <w:t>, 4838, doi:10.3390/ma16134838.</w:t>
      </w:r>
    </w:p>
    <w:p w14:paraId="6F1E5256" w14:textId="77777777" w:rsidR="002F6175" w:rsidRPr="002F6175" w:rsidRDefault="002F6175" w:rsidP="002F6175">
      <w:pPr>
        <w:pStyle w:val="Bibliography"/>
        <w:rPr>
          <w:sz w:val="18"/>
        </w:rPr>
      </w:pPr>
      <w:r w:rsidRPr="002F6175">
        <w:rPr>
          <w:sz w:val="18"/>
        </w:rPr>
        <w:t xml:space="preserve">22. </w:t>
      </w:r>
      <w:r w:rsidRPr="002F6175">
        <w:rPr>
          <w:sz w:val="18"/>
        </w:rPr>
        <w:tab/>
        <w:t xml:space="preserve">Pereira, L.; Plácido Da Silva, H. A Novel Smart Chair System for Posture Classification and Invisible ECG Monitoring.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719, doi:10.3390/s23020719.</w:t>
      </w:r>
    </w:p>
    <w:p w14:paraId="7949A2CD" w14:textId="77777777" w:rsidR="002F6175" w:rsidRPr="002F6175" w:rsidRDefault="002F6175" w:rsidP="002F6175">
      <w:pPr>
        <w:pStyle w:val="Bibliography"/>
        <w:rPr>
          <w:sz w:val="18"/>
        </w:rPr>
      </w:pPr>
      <w:r w:rsidRPr="002F6175">
        <w:rPr>
          <w:sz w:val="18"/>
        </w:rPr>
        <w:t xml:space="preserve">23. </w:t>
      </w:r>
      <w:r w:rsidRPr="002F6175">
        <w:rPr>
          <w:sz w:val="18"/>
        </w:rPr>
        <w:tab/>
        <w:t xml:space="preserve">Jeong, H.; Park, W. Developing and Evaluating a Mixed Sensor Smart Chair System for Real-Time Posture Classification: Combining Pressure and Distance Sensors. </w:t>
      </w:r>
      <w:r w:rsidRPr="002F6175">
        <w:rPr>
          <w:i/>
          <w:iCs/>
          <w:sz w:val="18"/>
        </w:rPr>
        <w:t>IEEE J. Biomed. Health Inform.</w:t>
      </w:r>
      <w:r w:rsidRPr="002F6175">
        <w:rPr>
          <w:sz w:val="18"/>
        </w:rPr>
        <w:t xml:space="preserve"> </w:t>
      </w:r>
      <w:r w:rsidRPr="002F6175">
        <w:rPr>
          <w:b/>
          <w:bCs/>
          <w:sz w:val="18"/>
        </w:rPr>
        <w:t>2021</w:t>
      </w:r>
      <w:r w:rsidRPr="002F6175">
        <w:rPr>
          <w:sz w:val="18"/>
        </w:rPr>
        <w:t xml:space="preserve">, </w:t>
      </w:r>
      <w:r w:rsidRPr="002F6175">
        <w:rPr>
          <w:i/>
          <w:iCs/>
          <w:sz w:val="18"/>
        </w:rPr>
        <w:t>25</w:t>
      </w:r>
      <w:r w:rsidRPr="002F6175">
        <w:rPr>
          <w:sz w:val="18"/>
        </w:rPr>
        <w:t>, 1805–1813, doi:10.1109/JBHI.2020.3030096.</w:t>
      </w:r>
    </w:p>
    <w:p w14:paraId="18F79287" w14:textId="77777777" w:rsidR="002F6175" w:rsidRPr="002F6175" w:rsidRDefault="002F6175" w:rsidP="002F6175">
      <w:pPr>
        <w:pStyle w:val="Bibliography"/>
        <w:rPr>
          <w:sz w:val="18"/>
        </w:rPr>
      </w:pPr>
      <w:r w:rsidRPr="002F6175">
        <w:rPr>
          <w:sz w:val="18"/>
        </w:rPr>
        <w:t xml:space="preserve">24. </w:t>
      </w:r>
      <w:r w:rsidRPr="002F6175">
        <w:rPr>
          <w:sz w:val="18"/>
        </w:rPr>
        <w:tab/>
      </w:r>
      <w:proofErr w:type="spellStart"/>
      <w:r w:rsidRPr="002F6175">
        <w:rPr>
          <w:sz w:val="18"/>
        </w:rPr>
        <w:t>Fragkiadakis</w:t>
      </w:r>
      <w:proofErr w:type="spellEnd"/>
      <w:r w:rsidRPr="002F6175">
        <w:rPr>
          <w:sz w:val="18"/>
        </w:rPr>
        <w:t xml:space="preserve">, E.; </w:t>
      </w:r>
      <w:proofErr w:type="spellStart"/>
      <w:r w:rsidRPr="002F6175">
        <w:rPr>
          <w:sz w:val="18"/>
        </w:rPr>
        <w:t>Dalakleidi</w:t>
      </w:r>
      <w:proofErr w:type="spellEnd"/>
      <w:r w:rsidRPr="002F6175">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6CBD08DA" w14:textId="77777777" w:rsidR="002F6175" w:rsidRPr="002F6175" w:rsidRDefault="002F6175" w:rsidP="002F6175">
      <w:pPr>
        <w:pStyle w:val="Bibliography"/>
        <w:rPr>
          <w:sz w:val="18"/>
        </w:rPr>
      </w:pPr>
      <w:r w:rsidRPr="002F6175">
        <w:rPr>
          <w:sz w:val="18"/>
        </w:rPr>
        <w:t xml:space="preserve">25. </w:t>
      </w:r>
      <w:r w:rsidRPr="002F6175">
        <w:rPr>
          <w:sz w:val="18"/>
        </w:rPr>
        <w:tab/>
        <w:t xml:space="preserve">Javaid, A.; Abbas, A.; Arshad, J.; Rahmani, M.K.I.; </w:t>
      </w:r>
      <w:proofErr w:type="spellStart"/>
      <w:r w:rsidRPr="002F6175">
        <w:rPr>
          <w:sz w:val="18"/>
        </w:rPr>
        <w:t>Chauhdary</w:t>
      </w:r>
      <w:proofErr w:type="spellEnd"/>
      <w:r w:rsidRPr="002F6175">
        <w:rPr>
          <w:sz w:val="18"/>
        </w:rPr>
        <w:t xml:space="preserve">, S.T.; </w:t>
      </w:r>
      <w:proofErr w:type="spellStart"/>
      <w:r w:rsidRPr="002F6175">
        <w:rPr>
          <w:sz w:val="18"/>
        </w:rPr>
        <w:t>Jaffery</w:t>
      </w:r>
      <w:proofErr w:type="spellEnd"/>
      <w:r w:rsidRPr="002F6175">
        <w:rPr>
          <w:sz w:val="18"/>
        </w:rPr>
        <w:t xml:space="preserve">, M.H.; Banga, A.S. Force Sensitive Resistors-Based Real-Time Posture Detection System Using Machine Learning Algorithms. </w:t>
      </w:r>
      <w:r w:rsidRPr="002F6175">
        <w:rPr>
          <w:i/>
          <w:iCs/>
          <w:sz w:val="18"/>
        </w:rPr>
        <w:t>CMC</w:t>
      </w:r>
      <w:r w:rsidRPr="002F6175">
        <w:rPr>
          <w:sz w:val="18"/>
        </w:rPr>
        <w:t xml:space="preserve"> </w:t>
      </w:r>
      <w:r w:rsidRPr="002F6175">
        <w:rPr>
          <w:b/>
          <w:bCs/>
          <w:sz w:val="18"/>
        </w:rPr>
        <w:t>2023</w:t>
      </w:r>
      <w:r w:rsidRPr="002F6175">
        <w:rPr>
          <w:sz w:val="18"/>
        </w:rPr>
        <w:t xml:space="preserve">, </w:t>
      </w:r>
      <w:r w:rsidRPr="002F6175">
        <w:rPr>
          <w:i/>
          <w:iCs/>
          <w:sz w:val="18"/>
        </w:rPr>
        <w:t>77</w:t>
      </w:r>
      <w:r w:rsidRPr="002F6175">
        <w:rPr>
          <w:sz w:val="18"/>
        </w:rPr>
        <w:t>, 1795–1814, doi:10.32604/cmc.2023.044140.</w:t>
      </w:r>
    </w:p>
    <w:p w14:paraId="2B097BCC" w14:textId="77777777" w:rsidR="002F6175" w:rsidRPr="002F6175" w:rsidRDefault="002F6175" w:rsidP="002F6175">
      <w:pPr>
        <w:pStyle w:val="Bibliography"/>
        <w:rPr>
          <w:sz w:val="18"/>
        </w:rPr>
      </w:pPr>
      <w:r w:rsidRPr="002F6175">
        <w:rPr>
          <w:sz w:val="18"/>
        </w:rPr>
        <w:t xml:space="preserve">26. </w:t>
      </w:r>
      <w:r w:rsidRPr="002F6175">
        <w:rPr>
          <w:sz w:val="18"/>
        </w:rPr>
        <w:tab/>
        <w:t xml:space="preserve">Ma, C.; Li, W.; Gravina, R.; Fortino, G. Posture Detection Based on Smart Cushion for Wheelchair Users. </w:t>
      </w:r>
      <w:r w:rsidRPr="002F6175">
        <w:rPr>
          <w:i/>
          <w:iCs/>
          <w:sz w:val="18"/>
        </w:rPr>
        <w:t>Sensors</w:t>
      </w:r>
      <w:r w:rsidRPr="002F6175">
        <w:rPr>
          <w:sz w:val="18"/>
        </w:rPr>
        <w:t xml:space="preserve"> </w:t>
      </w:r>
      <w:r w:rsidRPr="002F6175">
        <w:rPr>
          <w:b/>
          <w:bCs/>
          <w:sz w:val="18"/>
        </w:rPr>
        <w:t>2017</w:t>
      </w:r>
      <w:r w:rsidRPr="002F6175">
        <w:rPr>
          <w:sz w:val="18"/>
        </w:rPr>
        <w:t xml:space="preserve">, </w:t>
      </w:r>
      <w:r w:rsidRPr="002F6175">
        <w:rPr>
          <w:i/>
          <w:iCs/>
          <w:sz w:val="18"/>
        </w:rPr>
        <w:t>17</w:t>
      </w:r>
      <w:r w:rsidRPr="002F6175">
        <w:rPr>
          <w:sz w:val="18"/>
        </w:rPr>
        <w:t>, 719, doi:10.3390/s17040719.</w:t>
      </w:r>
    </w:p>
    <w:p w14:paraId="25DF0A77" w14:textId="77777777" w:rsidR="002F6175" w:rsidRPr="002F6175" w:rsidRDefault="002F6175" w:rsidP="002F6175">
      <w:pPr>
        <w:pStyle w:val="Bibliography"/>
        <w:rPr>
          <w:sz w:val="18"/>
        </w:rPr>
      </w:pPr>
      <w:r w:rsidRPr="002F6175">
        <w:rPr>
          <w:sz w:val="18"/>
        </w:rPr>
        <w:t xml:space="preserve">27. </w:t>
      </w:r>
      <w:r w:rsidRPr="002F6175">
        <w:rPr>
          <w:sz w:val="18"/>
        </w:rPr>
        <w:tab/>
        <w:t xml:space="preserve">Ma, C.; Li, W.; Gravina, R.; Du, J.; Li, Q.; Fortino, G. Smart Cushion-Based Activity Recognition: Prompting Users to Maintain a Healthy Seated Posture. </w:t>
      </w:r>
      <w:r w:rsidRPr="002F6175">
        <w:rPr>
          <w:i/>
          <w:iCs/>
          <w:sz w:val="18"/>
        </w:rPr>
        <w:t xml:space="preserve">IEEE Syst. Man </w:t>
      </w:r>
      <w:proofErr w:type="spellStart"/>
      <w:r w:rsidRPr="002F6175">
        <w:rPr>
          <w:i/>
          <w:iCs/>
          <w:sz w:val="18"/>
        </w:rPr>
        <w:t>Cybern</w:t>
      </w:r>
      <w:proofErr w:type="spellEnd"/>
      <w:r w:rsidRPr="002F6175">
        <w:rPr>
          <w:i/>
          <w:iCs/>
          <w:sz w:val="18"/>
        </w:rPr>
        <w:t>. Mag.</w:t>
      </w:r>
      <w:r w:rsidRPr="002F6175">
        <w:rPr>
          <w:sz w:val="18"/>
        </w:rPr>
        <w:t xml:space="preserve"> </w:t>
      </w:r>
      <w:r w:rsidRPr="002F6175">
        <w:rPr>
          <w:b/>
          <w:bCs/>
          <w:sz w:val="18"/>
        </w:rPr>
        <w:t>2020</w:t>
      </w:r>
      <w:r w:rsidRPr="002F6175">
        <w:rPr>
          <w:sz w:val="18"/>
        </w:rPr>
        <w:t xml:space="preserve">, </w:t>
      </w:r>
      <w:r w:rsidRPr="002F6175">
        <w:rPr>
          <w:i/>
          <w:iCs/>
          <w:sz w:val="18"/>
        </w:rPr>
        <w:t>6</w:t>
      </w:r>
      <w:r w:rsidRPr="002F6175">
        <w:rPr>
          <w:sz w:val="18"/>
        </w:rPr>
        <w:t>, 6–14, doi:10.1109/MSMC.2019.2962226.</w:t>
      </w:r>
    </w:p>
    <w:p w14:paraId="78A14A66" w14:textId="77777777" w:rsidR="002F6175" w:rsidRPr="002F6175" w:rsidRDefault="002F6175" w:rsidP="002F6175">
      <w:pPr>
        <w:pStyle w:val="Bibliography"/>
        <w:rPr>
          <w:sz w:val="18"/>
        </w:rPr>
      </w:pPr>
      <w:r w:rsidRPr="002F6175">
        <w:rPr>
          <w:sz w:val="18"/>
        </w:rPr>
        <w:t xml:space="preserve">28. </w:t>
      </w:r>
      <w:r w:rsidRPr="002F6175">
        <w:rPr>
          <w:sz w:val="18"/>
        </w:rPr>
        <w:tab/>
        <w:t xml:space="preserve">Fu, T.; Macleod, A. </w:t>
      </w:r>
      <w:proofErr w:type="spellStart"/>
      <w:r w:rsidRPr="002F6175">
        <w:rPr>
          <w:sz w:val="18"/>
        </w:rPr>
        <w:t>IntelliChair</w:t>
      </w:r>
      <w:proofErr w:type="spellEnd"/>
      <w:r w:rsidRPr="002F6175">
        <w:rPr>
          <w:sz w:val="18"/>
        </w:rPr>
        <w:t>: An Approach for Activity Detection and Prediction via Posture Analysis. In Proceedings of the 2014 International Conference on Intelligent Environments; IEEE: China, June 2014; pp. 211–213.</w:t>
      </w:r>
    </w:p>
    <w:p w14:paraId="5EB01CB8" w14:textId="77777777" w:rsidR="002F6175" w:rsidRPr="002F6175" w:rsidRDefault="002F6175" w:rsidP="002F6175">
      <w:pPr>
        <w:pStyle w:val="Bibliography"/>
        <w:rPr>
          <w:sz w:val="18"/>
        </w:rPr>
      </w:pPr>
      <w:r w:rsidRPr="002F6175">
        <w:rPr>
          <w:sz w:val="18"/>
        </w:rPr>
        <w:t xml:space="preserve">29. </w:t>
      </w:r>
      <w:r w:rsidRPr="002F6175">
        <w:rPr>
          <w:sz w:val="18"/>
        </w:rPr>
        <w:tab/>
        <w:t xml:space="preserve">Wan, Q.; Zhao, H.; Li, J.; Xu, P. Hip Positioning and Sitting Posture Recognition Based on Human Sitting Pressure Image.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426, doi:10.3390/s21020426.</w:t>
      </w:r>
    </w:p>
    <w:p w14:paraId="254AADD1" w14:textId="77777777" w:rsidR="002F6175" w:rsidRPr="002F6175" w:rsidRDefault="002F6175" w:rsidP="002F6175">
      <w:pPr>
        <w:pStyle w:val="Bibliography"/>
        <w:rPr>
          <w:sz w:val="18"/>
        </w:rPr>
      </w:pPr>
      <w:r w:rsidRPr="002F6175">
        <w:rPr>
          <w:sz w:val="18"/>
        </w:rPr>
        <w:lastRenderedPageBreak/>
        <w:t xml:space="preserve">30. </w:t>
      </w:r>
      <w:r w:rsidRPr="002F6175">
        <w:rPr>
          <w:sz w:val="18"/>
        </w:rPr>
        <w:tab/>
        <w:t xml:space="preserve">Roh, J.; Park, H.; Lee, K.; Hyeong, J.; Kim, S.; Lee, B. Sitting Posture Monitoring System Based on a Low-Cost Load Cell Using Machine Learning.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208, doi:10.3390/s18010208.</w:t>
      </w:r>
    </w:p>
    <w:p w14:paraId="3CFADEC7" w14:textId="77777777" w:rsidR="002F6175" w:rsidRPr="002F6175" w:rsidRDefault="002F6175" w:rsidP="002F6175">
      <w:pPr>
        <w:pStyle w:val="Bibliography"/>
        <w:rPr>
          <w:sz w:val="18"/>
        </w:rPr>
      </w:pPr>
      <w:r w:rsidRPr="002F6175">
        <w:rPr>
          <w:sz w:val="18"/>
        </w:rPr>
        <w:t xml:space="preserve">31. </w:t>
      </w:r>
      <w:r w:rsidRPr="002F6175">
        <w:rPr>
          <w:sz w:val="18"/>
        </w:rPr>
        <w:tab/>
        <w:t xml:space="preserve">Feng, L.; Li, Z.; Liu, C. Are You Sitting </w:t>
      </w:r>
      <w:proofErr w:type="gramStart"/>
      <w:r w:rsidRPr="002F6175">
        <w:rPr>
          <w:sz w:val="18"/>
        </w:rPr>
        <w:t>Right?-</w:t>
      </w:r>
      <w:proofErr w:type="gramEnd"/>
      <w:r w:rsidRPr="002F6175">
        <w:rPr>
          <w:sz w:val="18"/>
        </w:rPr>
        <w:t>Sitting Posture Recognition Using RF Signals. In Proceedings of the 2019 IEEE Pacific Rim Conference on Communications, Computers and Signal Processing (PACRIM); IEEE: Victoria, BC, Canada, August 2019; pp. 1–6.</w:t>
      </w:r>
    </w:p>
    <w:p w14:paraId="7F414671" w14:textId="77777777" w:rsidR="002F6175" w:rsidRPr="002F6175" w:rsidRDefault="002F6175" w:rsidP="002F6175">
      <w:pPr>
        <w:pStyle w:val="Bibliography"/>
        <w:rPr>
          <w:sz w:val="18"/>
        </w:rPr>
      </w:pPr>
      <w:r w:rsidRPr="002F6175">
        <w:rPr>
          <w:sz w:val="18"/>
        </w:rPr>
        <w:t xml:space="preserve">32. </w:t>
      </w:r>
      <w:r w:rsidRPr="002F6175">
        <w:rPr>
          <w:sz w:val="18"/>
        </w:rPr>
        <w:tab/>
      </w:r>
      <w:proofErr w:type="spellStart"/>
      <w:r w:rsidRPr="002F6175">
        <w:rPr>
          <w:sz w:val="18"/>
        </w:rPr>
        <w:t>Zemp</w:t>
      </w:r>
      <w:proofErr w:type="spellEnd"/>
      <w:r w:rsidRPr="002F6175">
        <w:rPr>
          <w:sz w:val="18"/>
        </w:rPr>
        <w:t xml:space="preserve">, R.; </w:t>
      </w:r>
      <w:proofErr w:type="spellStart"/>
      <w:r w:rsidRPr="002F6175">
        <w:rPr>
          <w:sz w:val="18"/>
        </w:rPr>
        <w:t>Tanadini</w:t>
      </w:r>
      <w:proofErr w:type="spellEnd"/>
      <w:r w:rsidRPr="002F6175">
        <w:rPr>
          <w:sz w:val="18"/>
        </w:rPr>
        <w:t xml:space="preserve">, M.; </w:t>
      </w:r>
      <w:proofErr w:type="spellStart"/>
      <w:r w:rsidRPr="002F6175">
        <w:rPr>
          <w:sz w:val="18"/>
        </w:rPr>
        <w:t>Plüss</w:t>
      </w:r>
      <w:proofErr w:type="spellEnd"/>
      <w:r w:rsidRPr="002F6175">
        <w:rPr>
          <w:sz w:val="18"/>
        </w:rPr>
        <w:t xml:space="preserve">, S.; </w:t>
      </w:r>
      <w:proofErr w:type="spellStart"/>
      <w:r w:rsidRPr="002F6175">
        <w:rPr>
          <w:sz w:val="18"/>
        </w:rPr>
        <w:t>Schnüriger</w:t>
      </w:r>
      <w:proofErr w:type="spellEnd"/>
      <w:r w:rsidRPr="002F6175">
        <w:rPr>
          <w:sz w:val="18"/>
        </w:rPr>
        <w:t xml:space="preserve">, K.; Singh, N.B.; Taylor, W.R.; Lorenzetti, S. Application of Machine Learning Approaches for Classifying Sitting Posture Based on Force and Acceleration Sensors. </w:t>
      </w:r>
      <w:r w:rsidRPr="002F6175">
        <w:rPr>
          <w:i/>
          <w:iCs/>
          <w:sz w:val="18"/>
        </w:rPr>
        <w:t>BioMed Research International</w:t>
      </w:r>
      <w:r w:rsidRPr="002F6175">
        <w:rPr>
          <w:sz w:val="18"/>
        </w:rPr>
        <w:t xml:space="preserve"> </w:t>
      </w:r>
      <w:r w:rsidRPr="002F6175">
        <w:rPr>
          <w:b/>
          <w:bCs/>
          <w:sz w:val="18"/>
        </w:rPr>
        <w:t>2016</w:t>
      </w:r>
      <w:r w:rsidRPr="002F6175">
        <w:rPr>
          <w:sz w:val="18"/>
        </w:rPr>
        <w:t xml:space="preserve">, </w:t>
      </w:r>
      <w:r w:rsidRPr="002F6175">
        <w:rPr>
          <w:i/>
          <w:iCs/>
          <w:sz w:val="18"/>
        </w:rPr>
        <w:t>2016</w:t>
      </w:r>
      <w:r w:rsidRPr="002F6175">
        <w:rPr>
          <w:sz w:val="18"/>
        </w:rPr>
        <w:t>, 1–9, doi:10.1155/2016/5978489.</w:t>
      </w:r>
    </w:p>
    <w:p w14:paraId="06384834" w14:textId="77777777" w:rsidR="002F6175" w:rsidRPr="002F6175" w:rsidRDefault="002F6175" w:rsidP="002F6175">
      <w:pPr>
        <w:pStyle w:val="Bibliography"/>
        <w:rPr>
          <w:sz w:val="18"/>
        </w:rPr>
      </w:pPr>
      <w:r w:rsidRPr="002F6175">
        <w:rPr>
          <w:sz w:val="18"/>
        </w:rPr>
        <w:t xml:space="preserve">33. </w:t>
      </w:r>
      <w:r w:rsidRPr="002F6175">
        <w:rPr>
          <w:sz w:val="18"/>
        </w:rPr>
        <w:tab/>
      </w:r>
      <w:proofErr w:type="spellStart"/>
      <w:r w:rsidRPr="002F6175">
        <w:rPr>
          <w:sz w:val="18"/>
        </w:rPr>
        <w:t>Bourahmoune</w:t>
      </w:r>
      <w:proofErr w:type="spellEnd"/>
      <w:r w:rsidRPr="002F6175">
        <w:rPr>
          <w:sz w:val="18"/>
        </w:rPr>
        <w:t xml:space="preserve">, K.; </w:t>
      </w:r>
      <w:proofErr w:type="spellStart"/>
      <w:r w:rsidRPr="002F6175">
        <w:rPr>
          <w:sz w:val="18"/>
        </w:rPr>
        <w:t>Ishac</w:t>
      </w:r>
      <w:proofErr w:type="spellEnd"/>
      <w:r w:rsidRPr="002F6175">
        <w:rPr>
          <w:sz w:val="18"/>
        </w:rPr>
        <w:t xml:space="preserve">, K.; </w:t>
      </w:r>
      <w:proofErr w:type="spellStart"/>
      <w:r w:rsidRPr="002F6175">
        <w:rPr>
          <w:sz w:val="18"/>
        </w:rPr>
        <w:t>Amagasa</w:t>
      </w:r>
      <w:proofErr w:type="spellEnd"/>
      <w:r w:rsidRPr="002F6175">
        <w:rPr>
          <w:sz w:val="18"/>
        </w:rPr>
        <w:t xml:space="preserve">, T. Intelligent Posture Training: Machine-Learning-Powered Human Sitting Posture Recognition Based on a Pressure-Sensing IoT Cushion. </w:t>
      </w:r>
      <w:r w:rsidRPr="002F6175">
        <w:rPr>
          <w:i/>
          <w:iCs/>
          <w:sz w:val="18"/>
        </w:rPr>
        <w:t>Sensors</w:t>
      </w:r>
      <w:r w:rsidRPr="002F6175">
        <w:rPr>
          <w:sz w:val="18"/>
        </w:rPr>
        <w:t xml:space="preserve"> </w:t>
      </w:r>
      <w:r w:rsidRPr="002F6175">
        <w:rPr>
          <w:b/>
          <w:bCs/>
          <w:sz w:val="18"/>
        </w:rPr>
        <w:t>2022</w:t>
      </w:r>
      <w:r w:rsidRPr="002F6175">
        <w:rPr>
          <w:sz w:val="18"/>
        </w:rPr>
        <w:t xml:space="preserve">, </w:t>
      </w:r>
      <w:r w:rsidRPr="002F6175">
        <w:rPr>
          <w:i/>
          <w:iCs/>
          <w:sz w:val="18"/>
        </w:rPr>
        <w:t>22</w:t>
      </w:r>
      <w:r w:rsidRPr="002F6175">
        <w:rPr>
          <w:sz w:val="18"/>
        </w:rPr>
        <w:t>, 5337, doi:10.3390/s22145337.</w:t>
      </w:r>
    </w:p>
    <w:p w14:paraId="38369CA0" w14:textId="77777777" w:rsidR="002F6175" w:rsidRPr="002F6175" w:rsidRDefault="002F6175" w:rsidP="002F6175">
      <w:pPr>
        <w:pStyle w:val="Bibliography"/>
        <w:rPr>
          <w:sz w:val="18"/>
        </w:rPr>
      </w:pPr>
      <w:r w:rsidRPr="002F6175">
        <w:rPr>
          <w:sz w:val="18"/>
        </w:rPr>
        <w:t xml:space="preserve">34. </w:t>
      </w:r>
      <w:r w:rsidRPr="002F6175">
        <w:rPr>
          <w:sz w:val="18"/>
        </w:rPr>
        <w:tab/>
        <w:t xml:space="preserve">Kim, Y.; Son, Y.; Kim, W.; Jin, B.; Yun, M. Classification of Children’s Sitting Postures Using Machine Learning Algorithms. </w:t>
      </w:r>
      <w:r w:rsidRPr="002F6175">
        <w:rPr>
          <w:i/>
          <w:iCs/>
          <w:sz w:val="18"/>
        </w:rPr>
        <w:t>Applied Sciences</w:t>
      </w:r>
      <w:r w:rsidRPr="002F6175">
        <w:rPr>
          <w:sz w:val="18"/>
        </w:rPr>
        <w:t xml:space="preserve"> </w:t>
      </w:r>
      <w:r w:rsidRPr="002F6175">
        <w:rPr>
          <w:b/>
          <w:bCs/>
          <w:sz w:val="18"/>
        </w:rPr>
        <w:t>2018</w:t>
      </w:r>
      <w:r w:rsidRPr="002F6175">
        <w:rPr>
          <w:sz w:val="18"/>
        </w:rPr>
        <w:t xml:space="preserve">, </w:t>
      </w:r>
      <w:r w:rsidRPr="002F6175">
        <w:rPr>
          <w:i/>
          <w:iCs/>
          <w:sz w:val="18"/>
        </w:rPr>
        <w:t>8</w:t>
      </w:r>
      <w:r w:rsidRPr="002F6175">
        <w:rPr>
          <w:sz w:val="18"/>
        </w:rPr>
        <w:t>, 1280, doi:10.3390/app8081280.</w:t>
      </w:r>
    </w:p>
    <w:p w14:paraId="222386A3" w14:textId="77777777" w:rsidR="002F6175" w:rsidRPr="002F6175" w:rsidRDefault="002F6175" w:rsidP="002F6175">
      <w:pPr>
        <w:pStyle w:val="Bibliography"/>
        <w:rPr>
          <w:sz w:val="18"/>
        </w:rPr>
      </w:pPr>
      <w:r w:rsidRPr="002F6175">
        <w:rPr>
          <w:sz w:val="18"/>
        </w:rPr>
        <w:t xml:space="preserve">35. </w:t>
      </w:r>
      <w:r w:rsidRPr="002F6175">
        <w:rPr>
          <w:sz w:val="18"/>
        </w:rPr>
        <w:tab/>
        <w:t xml:space="preserve">Fan, Z.; Hu, X.; Chen, W.-M.; Zhang, D.-W.; Ma, X. A Deep Learning Based 2-Dimensional Hip Pressure Signals Analysis Method for Sitting Posture Recognition. </w:t>
      </w:r>
      <w:r w:rsidRPr="002F6175">
        <w:rPr>
          <w:i/>
          <w:iCs/>
          <w:sz w:val="18"/>
        </w:rPr>
        <w:t>Biomedical Signal Processing and Control</w:t>
      </w:r>
      <w:r w:rsidRPr="002F6175">
        <w:rPr>
          <w:sz w:val="18"/>
        </w:rPr>
        <w:t xml:space="preserve"> </w:t>
      </w:r>
      <w:r w:rsidRPr="002F6175">
        <w:rPr>
          <w:b/>
          <w:bCs/>
          <w:sz w:val="18"/>
        </w:rPr>
        <w:t>2022</w:t>
      </w:r>
      <w:r w:rsidRPr="002F6175">
        <w:rPr>
          <w:sz w:val="18"/>
        </w:rPr>
        <w:t xml:space="preserve">, </w:t>
      </w:r>
      <w:r w:rsidRPr="002F6175">
        <w:rPr>
          <w:i/>
          <w:iCs/>
          <w:sz w:val="18"/>
        </w:rPr>
        <w:t>73</w:t>
      </w:r>
      <w:r w:rsidRPr="002F6175">
        <w:rPr>
          <w:sz w:val="18"/>
        </w:rPr>
        <w:t xml:space="preserve">, 103432, </w:t>
      </w:r>
      <w:proofErr w:type="gramStart"/>
      <w:r w:rsidRPr="002F6175">
        <w:rPr>
          <w:sz w:val="18"/>
        </w:rPr>
        <w:t>doi:10.1016/j.bspc</w:t>
      </w:r>
      <w:proofErr w:type="gramEnd"/>
      <w:r w:rsidRPr="002F6175">
        <w:rPr>
          <w:sz w:val="18"/>
        </w:rPr>
        <w:t>.2021.103432.</w:t>
      </w:r>
    </w:p>
    <w:p w14:paraId="47F0CCE4" w14:textId="77777777" w:rsidR="002F6175" w:rsidRPr="002F6175" w:rsidRDefault="002F6175" w:rsidP="002F6175">
      <w:pPr>
        <w:pStyle w:val="Bibliography"/>
        <w:rPr>
          <w:sz w:val="18"/>
        </w:rPr>
      </w:pPr>
      <w:r w:rsidRPr="002F6175">
        <w:rPr>
          <w:sz w:val="18"/>
        </w:rPr>
        <w:t xml:space="preserve">36. </w:t>
      </w:r>
      <w:r w:rsidRPr="002F6175">
        <w:rPr>
          <w:sz w:val="18"/>
        </w:rPr>
        <w:tab/>
        <w:t xml:space="preserve">Chen, K. Sitting Posture Recognition Based on </w:t>
      </w:r>
      <w:proofErr w:type="spellStart"/>
      <w:r w:rsidRPr="002F6175">
        <w:rPr>
          <w:sz w:val="18"/>
        </w:rPr>
        <w:t>OpenPose</w:t>
      </w:r>
      <w:proofErr w:type="spellEnd"/>
      <w:r w:rsidRPr="002F6175">
        <w:rPr>
          <w:sz w:val="18"/>
        </w:rPr>
        <w:t xml:space="preserve">. </w:t>
      </w:r>
      <w:r w:rsidRPr="002F6175">
        <w:rPr>
          <w:i/>
          <w:iCs/>
          <w:sz w:val="18"/>
        </w:rPr>
        <w:t>IOP Conf. Ser.: Mater. Sci. Eng.</w:t>
      </w:r>
      <w:r w:rsidRPr="002F6175">
        <w:rPr>
          <w:sz w:val="18"/>
        </w:rPr>
        <w:t xml:space="preserve"> </w:t>
      </w:r>
      <w:r w:rsidRPr="002F6175">
        <w:rPr>
          <w:b/>
          <w:bCs/>
          <w:sz w:val="18"/>
        </w:rPr>
        <w:t>2019</w:t>
      </w:r>
      <w:r w:rsidRPr="002F6175">
        <w:rPr>
          <w:sz w:val="18"/>
        </w:rPr>
        <w:t xml:space="preserve">, </w:t>
      </w:r>
      <w:r w:rsidRPr="002F6175">
        <w:rPr>
          <w:i/>
          <w:iCs/>
          <w:sz w:val="18"/>
        </w:rPr>
        <w:t>677</w:t>
      </w:r>
      <w:r w:rsidRPr="002F6175">
        <w:rPr>
          <w:sz w:val="18"/>
        </w:rPr>
        <w:t>, 032057, doi:10.1088/1757-899X/677/3/032057.</w:t>
      </w:r>
    </w:p>
    <w:p w14:paraId="7BF13113" w14:textId="77777777" w:rsidR="002F6175" w:rsidRPr="002F6175" w:rsidRDefault="002F6175" w:rsidP="002F6175">
      <w:pPr>
        <w:pStyle w:val="Bibliography"/>
        <w:rPr>
          <w:sz w:val="18"/>
        </w:rPr>
      </w:pPr>
      <w:r w:rsidRPr="002F6175">
        <w:rPr>
          <w:sz w:val="18"/>
        </w:rPr>
        <w:t xml:space="preserve">37. </w:t>
      </w:r>
      <w:r w:rsidRPr="002F6175">
        <w:rPr>
          <w:sz w:val="18"/>
        </w:rPr>
        <w:tab/>
        <w:t xml:space="preserve">Ran, X.; Wang, C.; Xiao, Y.; Gao, X.; Zhu, Z.; Chen, B. A Portable Sitting Posture Monitoring System Based on a Pressure Sensor Array and Machine Learning. </w:t>
      </w:r>
      <w:r w:rsidRPr="002F6175">
        <w:rPr>
          <w:i/>
          <w:iCs/>
          <w:sz w:val="18"/>
        </w:rPr>
        <w:t>Sensors and Actuators A: Physical</w:t>
      </w:r>
      <w:r w:rsidRPr="002F6175">
        <w:rPr>
          <w:sz w:val="18"/>
        </w:rPr>
        <w:t xml:space="preserve"> </w:t>
      </w:r>
      <w:r w:rsidRPr="002F6175">
        <w:rPr>
          <w:b/>
          <w:bCs/>
          <w:sz w:val="18"/>
        </w:rPr>
        <w:t>2021</w:t>
      </w:r>
      <w:r w:rsidRPr="002F6175">
        <w:rPr>
          <w:sz w:val="18"/>
        </w:rPr>
        <w:t xml:space="preserve">, </w:t>
      </w:r>
      <w:r w:rsidRPr="002F6175">
        <w:rPr>
          <w:i/>
          <w:iCs/>
          <w:sz w:val="18"/>
        </w:rPr>
        <w:t>331</w:t>
      </w:r>
      <w:r w:rsidRPr="002F6175">
        <w:rPr>
          <w:sz w:val="18"/>
        </w:rPr>
        <w:t xml:space="preserve">, 112900, </w:t>
      </w:r>
      <w:proofErr w:type="gramStart"/>
      <w:r w:rsidRPr="002F6175">
        <w:rPr>
          <w:sz w:val="18"/>
        </w:rPr>
        <w:t>doi:10.1016/j.sna</w:t>
      </w:r>
      <w:proofErr w:type="gramEnd"/>
      <w:r w:rsidRPr="002F6175">
        <w:rPr>
          <w:sz w:val="18"/>
        </w:rPr>
        <w:t>.2021.112900.</w:t>
      </w:r>
    </w:p>
    <w:p w14:paraId="6EF49578" w14:textId="77777777" w:rsidR="002F6175" w:rsidRPr="002F6175" w:rsidRDefault="002F6175" w:rsidP="002F6175">
      <w:pPr>
        <w:pStyle w:val="Bibliography"/>
        <w:rPr>
          <w:sz w:val="18"/>
        </w:rPr>
      </w:pPr>
      <w:r w:rsidRPr="002F6175">
        <w:rPr>
          <w:sz w:val="18"/>
        </w:rPr>
        <w:t xml:space="preserve">38. </w:t>
      </w:r>
      <w:r w:rsidRPr="002F6175">
        <w:rPr>
          <w:sz w:val="18"/>
        </w:rPr>
        <w:tab/>
        <w:t>Luna-</w:t>
      </w:r>
      <w:proofErr w:type="spellStart"/>
      <w:r w:rsidRPr="002F6175">
        <w:rPr>
          <w:sz w:val="18"/>
        </w:rPr>
        <w:t>Perejón</w:t>
      </w:r>
      <w:proofErr w:type="spellEnd"/>
      <w:r w:rsidRPr="002F6175">
        <w:rPr>
          <w:sz w:val="18"/>
        </w:rPr>
        <w:t>, F.; Montes-Sánchez, J.M.; Durán-López, L.; Vazquez-Baeza, A.; Beasley-</w:t>
      </w:r>
      <w:proofErr w:type="spellStart"/>
      <w:r w:rsidRPr="002F6175">
        <w:rPr>
          <w:sz w:val="18"/>
        </w:rPr>
        <w:t>Bohórquez</w:t>
      </w:r>
      <w:proofErr w:type="spellEnd"/>
      <w:r w:rsidRPr="002F6175">
        <w:rPr>
          <w:sz w:val="18"/>
        </w:rPr>
        <w:t xml:space="preserve">, I.; Sevillano-Ramos, J.L. IoT Device for Sitting Posture Classification Using Artificial Neural Networks.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1825, doi:10.3390/electronics10151825.</w:t>
      </w:r>
    </w:p>
    <w:p w14:paraId="38170844" w14:textId="77777777" w:rsidR="002F6175" w:rsidRPr="002F6175" w:rsidRDefault="002F6175" w:rsidP="002F6175">
      <w:pPr>
        <w:pStyle w:val="Bibliography"/>
        <w:rPr>
          <w:sz w:val="18"/>
        </w:rPr>
      </w:pPr>
      <w:r w:rsidRPr="002F6175">
        <w:rPr>
          <w:sz w:val="18"/>
        </w:rPr>
        <w:t xml:space="preserve">39. </w:t>
      </w:r>
      <w:r w:rsidRPr="002F6175">
        <w:rPr>
          <w:sz w:val="18"/>
        </w:rPr>
        <w:tab/>
        <w:t xml:space="preserve">Ren, X.; Yu, B.; Lu, Y.; Zhang, B.; Hu, J.; </w:t>
      </w:r>
      <w:proofErr w:type="spellStart"/>
      <w:r w:rsidRPr="002F6175">
        <w:rPr>
          <w:sz w:val="18"/>
        </w:rPr>
        <w:t>Brombacher</w:t>
      </w:r>
      <w:proofErr w:type="spellEnd"/>
      <w:r w:rsidRPr="002F6175">
        <w:rPr>
          <w:sz w:val="18"/>
        </w:rPr>
        <w:t xml:space="preserve">, A. </w:t>
      </w:r>
      <w:proofErr w:type="spellStart"/>
      <w:r w:rsidRPr="002F6175">
        <w:rPr>
          <w:sz w:val="18"/>
        </w:rPr>
        <w:t>LightSit</w:t>
      </w:r>
      <w:proofErr w:type="spellEnd"/>
      <w:r w:rsidRPr="002F6175">
        <w:rPr>
          <w:sz w:val="18"/>
        </w:rPr>
        <w:t xml:space="preserve">: An Unobtrusive Health-Promoting System for Relaxation and Fitness Microbreaks at Work. </w:t>
      </w:r>
      <w:r w:rsidRPr="002F6175">
        <w:rPr>
          <w:i/>
          <w:iCs/>
          <w:sz w:val="18"/>
        </w:rPr>
        <w:t>Sensors</w:t>
      </w:r>
      <w:r w:rsidRPr="002F6175">
        <w:rPr>
          <w:sz w:val="18"/>
        </w:rPr>
        <w:t xml:space="preserve"> </w:t>
      </w:r>
      <w:r w:rsidRPr="002F6175">
        <w:rPr>
          <w:b/>
          <w:bCs/>
          <w:sz w:val="18"/>
        </w:rPr>
        <w:t>2019</w:t>
      </w:r>
      <w:r w:rsidRPr="002F6175">
        <w:rPr>
          <w:sz w:val="18"/>
        </w:rPr>
        <w:t xml:space="preserve">, </w:t>
      </w:r>
      <w:r w:rsidRPr="002F6175">
        <w:rPr>
          <w:i/>
          <w:iCs/>
          <w:sz w:val="18"/>
        </w:rPr>
        <w:t>19</w:t>
      </w:r>
      <w:r w:rsidRPr="002F6175">
        <w:rPr>
          <w:sz w:val="18"/>
        </w:rPr>
        <w:t>, 2162, doi:10.3390/s19092162.</w:t>
      </w:r>
    </w:p>
    <w:p w14:paraId="66A4F34A" w14:textId="77777777" w:rsidR="002F6175" w:rsidRPr="002F6175" w:rsidRDefault="002F6175" w:rsidP="002F6175">
      <w:pPr>
        <w:pStyle w:val="Bibliography"/>
        <w:rPr>
          <w:sz w:val="18"/>
        </w:rPr>
      </w:pPr>
      <w:r w:rsidRPr="002F6175">
        <w:rPr>
          <w:sz w:val="18"/>
        </w:rPr>
        <w:t xml:space="preserve">40. </w:t>
      </w:r>
      <w:r w:rsidRPr="002F6175">
        <w:rPr>
          <w:sz w:val="18"/>
        </w:rPr>
        <w:tab/>
        <w:t xml:space="preserve">Cai, W.; Zhao, D.; Zhang, M.; Xu, Y.; Li, Z. Improved Self-Organizing Map-Based Unsupervised Learning Algorithm for Sitting Posture Recognition System.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6246, doi:10.3390/s21186246.</w:t>
      </w:r>
    </w:p>
    <w:p w14:paraId="61164EDF" w14:textId="77777777" w:rsidR="002F6175" w:rsidRPr="002F6175" w:rsidRDefault="002F6175" w:rsidP="002F6175">
      <w:pPr>
        <w:pStyle w:val="Bibliography"/>
        <w:rPr>
          <w:sz w:val="18"/>
        </w:rPr>
      </w:pPr>
      <w:r w:rsidRPr="002F6175">
        <w:rPr>
          <w:sz w:val="18"/>
        </w:rPr>
        <w:t xml:space="preserve">41. </w:t>
      </w:r>
      <w:r w:rsidRPr="002F6175">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2FDCBDEB" w14:textId="77777777" w:rsidR="002F6175" w:rsidRPr="002F6175" w:rsidRDefault="002F6175" w:rsidP="002F6175">
      <w:pPr>
        <w:pStyle w:val="Bibliography"/>
        <w:rPr>
          <w:sz w:val="18"/>
        </w:rPr>
      </w:pPr>
      <w:r w:rsidRPr="002F6175">
        <w:rPr>
          <w:sz w:val="18"/>
        </w:rPr>
        <w:t xml:space="preserve">42. </w:t>
      </w:r>
      <w:r w:rsidRPr="002F6175">
        <w:rPr>
          <w:sz w:val="18"/>
        </w:rPr>
        <w:tab/>
      </w:r>
      <w:proofErr w:type="spellStart"/>
      <w:r w:rsidRPr="002F6175">
        <w:rPr>
          <w:sz w:val="18"/>
        </w:rPr>
        <w:t>Ishac</w:t>
      </w:r>
      <w:proofErr w:type="spellEnd"/>
      <w:r w:rsidRPr="002F6175">
        <w:rPr>
          <w:sz w:val="18"/>
        </w:rPr>
        <w:t xml:space="preserve">, K.; Suzuki, K. </w:t>
      </w:r>
      <w:proofErr w:type="spellStart"/>
      <w:r w:rsidRPr="002F6175">
        <w:rPr>
          <w:sz w:val="18"/>
        </w:rPr>
        <w:t>LifeChair</w:t>
      </w:r>
      <w:proofErr w:type="spellEnd"/>
      <w:r w:rsidRPr="002F6175">
        <w:rPr>
          <w:sz w:val="18"/>
        </w:rPr>
        <w:t xml:space="preserve">: A Conductive Fabric Sensor-Based Smart Cushion for Actively Shaping Sitting Posture.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2261, doi:10.3390/s18072261.</w:t>
      </w:r>
    </w:p>
    <w:p w14:paraId="426EB258" w14:textId="77777777" w:rsidR="002F6175" w:rsidRPr="002F6175" w:rsidRDefault="002F6175" w:rsidP="002F6175">
      <w:pPr>
        <w:pStyle w:val="Bibliography"/>
        <w:rPr>
          <w:sz w:val="18"/>
        </w:rPr>
      </w:pPr>
      <w:r w:rsidRPr="002F6175">
        <w:rPr>
          <w:sz w:val="18"/>
        </w:rPr>
        <w:t xml:space="preserve">43. </w:t>
      </w:r>
      <w:r w:rsidRPr="002F6175">
        <w:rPr>
          <w:sz w:val="18"/>
        </w:rPr>
        <w:tab/>
        <w:t xml:space="preserve">Ren, X.; Yu, B.; Lu, Y.; Chen, Y.; Pu, P. </w:t>
      </w:r>
      <w:proofErr w:type="spellStart"/>
      <w:r w:rsidRPr="002F6175">
        <w:rPr>
          <w:sz w:val="18"/>
        </w:rPr>
        <w:t>HealthSit</w:t>
      </w:r>
      <w:proofErr w:type="spellEnd"/>
      <w:r w:rsidRPr="002F6175">
        <w:rPr>
          <w:sz w:val="18"/>
        </w:rPr>
        <w:t xml:space="preserve">: Designing Posture-Based Interaction to Promote Exercise during Fitness Breaks. </w:t>
      </w:r>
      <w:r w:rsidRPr="002F6175">
        <w:rPr>
          <w:i/>
          <w:iCs/>
          <w:sz w:val="18"/>
        </w:rPr>
        <w:t>International Journal of Human–Computer Interaction</w:t>
      </w:r>
      <w:r w:rsidRPr="002F6175">
        <w:rPr>
          <w:sz w:val="18"/>
        </w:rPr>
        <w:t xml:space="preserve"> </w:t>
      </w:r>
      <w:r w:rsidRPr="002F6175">
        <w:rPr>
          <w:b/>
          <w:bCs/>
          <w:sz w:val="18"/>
        </w:rPr>
        <w:t>2019</w:t>
      </w:r>
      <w:r w:rsidRPr="002F6175">
        <w:rPr>
          <w:sz w:val="18"/>
        </w:rPr>
        <w:t xml:space="preserve">, </w:t>
      </w:r>
      <w:r w:rsidRPr="002F6175">
        <w:rPr>
          <w:i/>
          <w:iCs/>
          <w:sz w:val="18"/>
        </w:rPr>
        <w:t>35</w:t>
      </w:r>
      <w:r w:rsidRPr="002F6175">
        <w:rPr>
          <w:sz w:val="18"/>
        </w:rPr>
        <w:t>, 870–885, doi:10.1080/10447318.2018.1506641.</w:t>
      </w:r>
    </w:p>
    <w:p w14:paraId="2BBCA8DF" w14:textId="77777777" w:rsidR="002F6175" w:rsidRPr="002F6175" w:rsidRDefault="002F6175" w:rsidP="002F6175">
      <w:pPr>
        <w:pStyle w:val="Bibliography"/>
        <w:rPr>
          <w:sz w:val="18"/>
        </w:rPr>
      </w:pPr>
      <w:r w:rsidRPr="002F6175">
        <w:rPr>
          <w:sz w:val="18"/>
        </w:rPr>
        <w:t xml:space="preserve">44. </w:t>
      </w:r>
      <w:r w:rsidRPr="002F6175">
        <w:rPr>
          <w:sz w:val="18"/>
        </w:rPr>
        <w:tab/>
      </w:r>
      <w:proofErr w:type="spellStart"/>
      <w:r w:rsidRPr="002F6175">
        <w:rPr>
          <w:sz w:val="18"/>
        </w:rPr>
        <w:t>Tekscan</w:t>
      </w:r>
      <w:proofErr w:type="spellEnd"/>
      <w:r w:rsidRPr="002F6175">
        <w:rPr>
          <w:sz w:val="18"/>
        </w:rPr>
        <w:t xml:space="preserve"> </w:t>
      </w:r>
      <w:proofErr w:type="spellStart"/>
      <w:r w:rsidRPr="002F6175">
        <w:rPr>
          <w:sz w:val="18"/>
        </w:rPr>
        <w:t>Tekscan</w:t>
      </w:r>
      <w:proofErr w:type="spellEnd"/>
      <w:r w:rsidRPr="002F6175">
        <w:rPr>
          <w:sz w:val="18"/>
        </w:rPr>
        <w:t xml:space="preserve"> Available online: https://www.tekscan.com (accessed on 8 October 2024).</w:t>
      </w:r>
    </w:p>
    <w:p w14:paraId="7FA730C0" w14:textId="77777777" w:rsidR="002F6175" w:rsidRPr="002F6175" w:rsidRDefault="002F6175" w:rsidP="002F6175">
      <w:pPr>
        <w:pStyle w:val="Bibliography"/>
        <w:rPr>
          <w:sz w:val="18"/>
        </w:rPr>
      </w:pPr>
      <w:r w:rsidRPr="002F6175">
        <w:rPr>
          <w:sz w:val="18"/>
        </w:rPr>
        <w:t xml:space="preserve">45. </w:t>
      </w:r>
      <w:r w:rsidRPr="002F6175">
        <w:rPr>
          <w:sz w:val="18"/>
        </w:rPr>
        <w:tab/>
      </w:r>
      <w:proofErr w:type="spellStart"/>
      <w:r w:rsidRPr="002F6175">
        <w:rPr>
          <w:sz w:val="18"/>
        </w:rPr>
        <w:t>Tekscan</w:t>
      </w:r>
      <w:proofErr w:type="spellEnd"/>
      <w:r w:rsidRPr="002F6175">
        <w:rPr>
          <w:sz w:val="18"/>
        </w:rPr>
        <w:t xml:space="preserve"> Body Pressure Measurement System (BPMS) - Research Available online: https://www.tekscan.com/products-solutions/systems/body-pressure-measurement-system-bpms-research.</w:t>
      </w:r>
    </w:p>
    <w:p w14:paraId="4C06295D" w14:textId="77777777" w:rsidR="002F6175" w:rsidRPr="002F6175" w:rsidRDefault="002F6175" w:rsidP="002F6175">
      <w:pPr>
        <w:pStyle w:val="Bibliography"/>
        <w:rPr>
          <w:sz w:val="18"/>
        </w:rPr>
      </w:pPr>
      <w:r w:rsidRPr="002F6175">
        <w:rPr>
          <w:sz w:val="18"/>
        </w:rPr>
        <w:t xml:space="preserve">46. </w:t>
      </w:r>
      <w:r w:rsidRPr="002F6175">
        <w:rPr>
          <w:sz w:val="18"/>
        </w:rPr>
        <w:tab/>
      </w:r>
      <w:proofErr w:type="spellStart"/>
      <w:r w:rsidRPr="002F6175">
        <w:rPr>
          <w:sz w:val="18"/>
        </w:rPr>
        <w:t>Rokach</w:t>
      </w:r>
      <w:proofErr w:type="spellEnd"/>
      <w:r w:rsidRPr="002F6175">
        <w:rPr>
          <w:sz w:val="18"/>
        </w:rPr>
        <w:t xml:space="preserve">, L.; Maimon, O. Decision Trees. In </w:t>
      </w:r>
      <w:r w:rsidRPr="002F6175">
        <w:rPr>
          <w:i/>
          <w:iCs/>
          <w:sz w:val="18"/>
        </w:rPr>
        <w:t>Data Mining and Knowledge Discovery Handbook</w:t>
      </w:r>
      <w:r w:rsidRPr="002F6175">
        <w:rPr>
          <w:sz w:val="18"/>
        </w:rPr>
        <w:t xml:space="preserve">; Maimon, O., </w:t>
      </w:r>
      <w:proofErr w:type="spellStart"/>
      <w:r w:rsidRPr="002F6175">
        <w:rPr>
          <w:sz w:val="18"/>
        </w:rPr>
        <w:t>Rokach</w:t>
      </w:r>
      <w:proofErr w:type="spellEnd"/>
      <w:r w:rsidRPr="002F6175">
        <w:rPr>
          <w:sz w:val="18"/>
        </w:rPr>
        <w:t>, L., Eds.; Springer-Verlag: New York, 2005; pp. 165–192 ISBN 978-0-387-24435-8.</w:t>
      </w:r>
    </w:p>
    <w:p w14:paraId="236DB91E" w14:textId="77777777" w:rsidR="002F6175" w:rsidRPr="002F6175" w:rsidRDefault="002F6175" w:rsidP="002F6175">
      <w:pPr>
        <w:pStyle w:val="Bibliography"/>
        <w:rPr>
          <w:sz w:val="18"/>
        </w:rPr>
      </w:pPr>
      <w:r w:rsidRPr="002F6175">
        <w:rPr>
          <w:sz w:val="18"/>
        </w:rPr>
        <w:t xml:space="preserve">47. </w:t>
      </w:r>
      <w:r w:rsidRPr="002F6175">
        <w:rPr>
          <w:sz w:val="18"/>
        </w:rPr>
        <w:tab/>
        <w:t xml:space="preserve">Cutler, A.; Cutler, D.R.; Stevens, J.R. Random Forests. In </w:t>
      </w:r>
      <w:r w:rsidRPr="002F6175">
        <w:rPr>
          <w:i/>
          <w:iCs/>
          <w:sz w:val="18"/>
        </w:rPr>
        <w:t>Ensemble Machine Learning</w:t>
      </w:r>
      <w:r w:rsidRPr="002F6175">
        <w:rPr>
          <w:sz w:val="18"/>
        </w:rPr>
        <w:t>; Zhang, C., Ma, Y., Eds.; Springer New York: New York, NY, 2012; pp. 157–175 ISBN 978-1-4419-9325-0.</w:t>
      </w:r>
    </w:p>
    <w:p w14:paraId="43636FB1" w14:textId="77777777" w:rsidR="002F6175" w:rsidRPr="002F6175" w:rsidRDefault="002F6175" w:rsidP="002F6175">
      <w:pPr>
        <w:pStyle w:val="Bibliography"/>
        <w:rPr>
          <w:sz w:val="18"/>
        </w:rPr>
      </w:pPr>
      <w:r w:rsidRPr="002F6175">
        <w:rPr>
          <w:sz w:val="18"/>
        </w:rPr>
        <w:t xml:space="preserve">48. </w:t>
      </w:r>
      <w:r w:rsidRPr="002F6175">
        <w:rPr>
          <w:sz w:val="18"/>
        </w:rPr>
        <w:tab/>
        <w:t>IBM What Is Random Forest? Available online: https://www.ibm.com/topics/random-forest#:~:text=Random%20forest%20is%20a%20commonly,both%20classification%20and%20regression%20problems.</w:t>
      </w:r>
    </w:p>
    <w:p w14:paraId="58C0B131" w14:textId="77777777" w:rsidR="002F6175" w:rsidRPr="002F6175" w:rsidRDefault="002F6175" w:rsidP="002F6175">
      <w:pPr>
        <w:pStyle w:val="Bibliography"/>
        <w:rPr>
          <w:sz w:val="18"/>
        </w:rPr>
      </w:pPr>
      <w:r w:rsidRPr="002F6175">
        <w:rPr>
          <w:sz w:val="18"/>
        </w:rPr>
        <w:lastRenderedPageBreak/>
        <w:t xml:space="preserve">49. </w:t>
      </w:r>
      <w:r w:rsidRPr="002F6175">
        <w:rPr>
          <w:sz w:val="18"/>
        </w:rPr>
        <w:tab/>
        <w:t xml:space="preserve">Awad, M.; Khanna, R. Support Vector Machines for Classification. In </w:t>
      </w:r>
      <w:r w:rsidRPr="002F6175">
        <w:rPr>
          <w:i/>
          <w:iCs/>
          <w:sz w:val="18"/>
        </w:rPr>
        <w:t>Efficient Learning Machines</w:t>
      </w:r>
      <w:r w:rsidRPr="002F6175">
        <w:rPr>
          <w:sz w:val="18"/>
        </w:rPr>
        <w:t xml:space="preserve">; </w:t>
      </w:r>
      <w:proofErr w:type="spellStart"/>
      <w:r w:rsidRPr="002F6175">
        <w:rPr>
          <w:sz w:val="18"/>
        </w:rPr>
        <w:t>Apress</w:t>
      </w:r>
      <w:proofErr w:type="spellEnd"/>
      <w:r w:rsidRPr="002F6175">
        <w:rPr>
          <w:sz w:val="18"/>
        </w:rPr>
        <w:t>: Berkeley, CA, 2015; pp. 39–66 ISBN 978-1-4302-5989-3.</w:t>
      </w:r>
    </w:p>
    <w:p w14:paraId="735A811C" w14:textId="77777777" w:rsidR="002F6175" w:rsidRPr="002F6175" w:rsidRDefault="002F6175" w:rsidP="002F6175">
      <w:pPr>
        <w:pStyle w:val="Bibliography"/>
        <w:rPr>
          <w:sz w:val="18"/>
        </w:rPr>
      </w:pPr>
      <w:r w:rsidRPr="002F6175">
        <w:rPr>
          <w:sz w:val="18"/>
        </w:rPr>
        <w:t xml:space="preserve">50. </w:t>
      </w:r>
      <w:r w:rsidRPr="002F6175">
        <w:rPr>
          <w:sz w:val="18"/>
        </w:rPr>
        <w:tab/>
        <w:t xml:space="preserve">Cunningham, P.; Delany, S.J. K-Nearest </w:t>
      </w:r>
      <w:proofErr w:type="spellStart"/>
      <w:r w:rsidRPr="002F6175">
        <w:rPr>
          <w:sz w:val="18"/>
        </w:rPr>
        <w:t>Neighbour</w:t>
      </w:r>
      <w:proofErr w:type="spellEnd"/>
      <w:r w:rsidRPr="002F6175">
        <w:rPr>
          <w:sz w:val="18"/>
        </w:rPr>
        <w:t xml:space="preserve"> Classifiers - A Tutorial. </w:t>
      </w:r>
      <w:r w:rsidRPr="002F6175">
        <w:rPr>
          <w:i/>
          <w:iCs/>
          <w:sz w:val="18"/>
        </w:rPr>
        <w:t xml:space="preserve">ACM </w:t>
      </w:r>
      <w:proofErr w:type="spellStart"/>
      <w:r w:rsidRPr="002F6175">
        <w:rPr>
          <w:i/>
          <w:iCs/>
          <w:sz w:val="18"/>
        </w:rPr>
        <w:t>Comput</w:t>
      </w:r>
      <w:proofErr w:type="spellEnd"/>
      <w:r w:rsidRPr="002F6175">
        <w:rPr>
          <w:i/>
          <w:iCs/>
          <w:sz w:val="18"/>
        </w:rPr>
        <w:t xml:space="preserve">. </w:t>
      </w:r>
      <w:proofErr w:type="spellStart"/>
      <w:r w:rsidRPr="002F6175">
        <w:rPr>
          <w:i/>
          <w:iCs/>
          <w:sz w:val="18"/>
        </w:rPr>
        <w:t>Surv</w:t>
      </w:r>
      <w:proofErr w:type="spellEnd"/>
      <w:r w:rsidRPr="002F6175">
        <w:rPr>
          <w:i/>
          <w:iCs/>
          <w:sz w:val="18"/>
        </w:rPr>
        <w:t>.</w:t>
      </w:r>
      <w:r w:rsidRPr="002F6175">
        <w:rPr>
          <w:sz w:val="18"/>
        </w:rPr>
        <w:t xml:space="preserve"> </w:t>
      </w:r>
      <w:r w:rsidRPr="002F6175">
        <w:rPr>
          <w:b/>
          <w:bCs/>
          <w:sz w:val="18"/>
        </w:rPr>
        <w:t>2022</w:t>
      </w:r>
      <w:r w:rsidRPr="002F6175">
        <w:rPr>
          <w:sz w:val="18"/>
        </w:rPr>
        <w:t xml:space="preserve">, </w:t>
      </w:r>
      <w:r w:rsidRPr="002F6175">
        <w:rPr>
          <w:i/>
          <w:iCs/>
          <w:sz w:val="18"/>
        </w:rPr>
        <w:t>54</w:t>
      </w:r>
      <w:r w:rsidRPr="002F6175">
        <w:rPr>
          <w:sz w:val="18"/>
        </w:rPr>
        <w:t>, 1–25, doi:10.1145/3459665.</w:t>
      </w:r>
    </w:p>
    <w:p w14:paraId="721806FB" w14:textId="77777777" w:rsidR="002F6175" w:rsidRPr="002F6175" w:rsidRDefault="002F6175" w:rsidP="002F6175">
      <w:pPr>
        <w:pStyle w:val="Bibliography"/>
        <w:rPr>
          <w:sz w:val="18"/>
        </w:rPr>
      </w:pPr>
      <w:r w:rsidRPr="002F6175">
        <w:rPr>
          <w:sz w:val="18"/>
        </w:rPr>
        <w:t xml:space="preserve">51. </w:t>
      </w:r>
      <w:r w:rsidRPr="002F6175">
        <w:rPr>
          <w:sz w:val="18"/>
        </w:rPr>
        <w:tab/>
        <w:t xml:space="preserve">Ghosh, A.; </w:t>
      </w:r>
      <w:proofErr w:type="spellStart"/>
      <w:r w:rsidRPr="002F6175">
        <w:rPr>
          <w:sz w:val="18"/>
        </w:rPr>
        <w:t>Sufian</w:t>
      </w:r>
      <w:proofErr w:type="spellEnd"/>
      <w:r w:rsidRPr="002F6175">
        <w:rPr>
          <w:sz w:val="18"/>
        </w:rPr>
        <w:t xml:space="preserve">, A.; Sultana, F.; Chakrabarti, A.; De, D. Fundamental Concepts of Convolutional Neural Network. In </w:t>
      </w:r>
      <w:r w:rsidRPr="002F6175">
        <w:rPr>
          <w:i/>
          <w:iCs/>
          <w:sz w:val="18"/>
        </w:rPr>
        <w:t>Recent Trends and Advances in Artificial Intelligence and Internet of Things</w:t>
      </w:r>
      <w:r w:rsidRPr="002F6175">
        <w:rPr>
          <w:sz w:val="18"/>
        </w:rPr>
        <w:t>; Balas, V.E., Kumar, R., Srivastava, R., Eds.; Intelligent Systems Reference Library; Springer International Publishing: Cham, 2020; Vol. 172, pp. 519–567 ISBN 978-3-030-32643-2.</w:t>
      </w:r>
    </w:p>
    <w:p w14:paraId="69D67379" w14:textId="7A5D8E3A"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7"/>
      <w:headerReference w:type="default" r:id="rId28"/>
      <w:footerReference w:type="default" r:id="rId29"/>
      <w:headerReference w:type="first" r:id="rId30"/>
      <w:footerReference w:type="first" r:id="rId3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4-11-03T21:08:00Z" w:initials="DO">
    <w:p w14:paraId="0F0E1438" w14:textId="2D946C55" w:rsidR="006F42ED" w:rsidRDefault="006F42ED" w:rsidP="006F42ED">
      <w:pPr>
        <w:jc w:val="left"/>
      </w:pPr>
      <w:r>
        <w:rPr>
          <w:rStyle w:val="CommentReference"/>
        </w:rPr>
        <w:annotationRef/>
      </w:r>
      <w:r>
        <w:t>We need to explain the why we have only 1 participant for this experiment.</w:t>
      </w:r>
    </w:p>
  </w:comment>
  <w:comment w:id="9"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0"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1"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2"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3"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4"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5" w:author="Odesola D F (FCES)" w:date="2024-12-08T21:12:00Z" w:initials="DO">
    <w:p w14:paraId="05CB208A" w14:textId="77777777" w:rsidR="00144CB1" w:rsidRDefault="00144CB1" w:rsidP="00144CB1">
      <w:pPr>
        <w:jc w:val="left"/>
      </w:pPr>
      <w:r>
        <w:rPr>
          <w:rStyle w:val="CommentReference"/>
        </w:rPr>
        <w:annotationRef/>
      </w:r>
      <w:r>
        <w:t>Add reference to Figure</w:t>
      </w:r>
    </w:p>
  </w:comment>
  <w:comment w:id="16" w:author="Odesola D F (FCES)" w:date="2024-12-08T21:30:00Z" w:initials="DO">
    <w:p w14:paraId="00AEF8A7" w14:textId="77777777" w:rsidR="0018157F" w:rsidRDefault="0018157F" w:rsidP="0018157F">
      <w:pPr>
        <w:jc w:val="left"/>
      </w:pPr>
      <w:r>
        <w:rPr>
          <w:rStyle w:val="CommentReference"/>
        </w:rPr>
        <w:annotationRef/>
      </w:r>
      <w:r>
        <w:t>Might be worth adding the accuracy on a per-posture level</w:t>
      </w:r>
    </w:p>
  </w:comment>
  <w:comment w:id="17" w:author="Odesola D F (FCES)" w:date="2024-12-08T22:46:00Z" w:initials="DO">
    <w:p w14:paraId="2F624593" w14:textId="77777777" w:rsidR="007B506F" w:rsidRDefault="007B506F" w:rsidP="007B506F">
      <w:pPr>
        <w:jc w:val="left"/>
      </w:pPr>
      <w:r>
        <w:rPr>
          <w:rStyle w:val="CommentReference"/>
        </w:rPr>
        <w:annotationRef/>
      </w:r>
      <w:r>
        <w:t>In Progress</w:t>
      </w:r>
    </w:p>
  </w:comment>
  <w:comment w:id="18" w:author="Odesola D F (FCES)" w:date="2024-12-08T23:42:00Z" w:initials="DO">
    <w:p w14:paraId="0D69B618" w14:textId="77777777" w:rsidR="00F3076A" w:rsidRDefault="00F3076A" w:rsidP="00F3076A">
      <w:pPr>
        <w:jc w:val="left"/>
      </w:pPr>
      <w:r>
        <w:rPr>
          <w:rStyle w:val="CommentReference"/>
        </w:rPr>
        <w:annotationRef/>
      </w:r>
      <w:r>
        <w:t>Need to discuss deeper about LLM</w:t>
      </w:r>
    </w:p>
  </w:comment>
  <w:comment w:id="20" w:author="Odesola D F (FCES)" w:date="2024-12-08T23:53:00Z" w:initials="DO">
    <w:p w14:paraId="3E63DAE6" w14:textId="77777777" w:rsidR="00EC53AC" w:rsidRDefault="00EC53AC" w:rsidP="00EC53AC">
      <w:pPr>
        <w:jc w:val="left"/>
      </w:pPr>
      <w:r>
        <w:rPr>
          <w:rStyle w:val="CommentReference"/>
        </w:rPr>
        <w:annotationRef/>
      </w:r>
      <w:r>
        <w:t>Explain in great detail on how the postural scores derived</w:t>
      </w:r>
    </w:p>
  </w:comment>
  <w:comment w:id="19"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1" w:author="Odesola D F (FCES)" w:date="2024-12-08T23:55:00Z" w:initials="DO">
    <w:p w14:paraId="211F648E" w14:textId="77777777" w:rsidR="00EC53AC" w:rsidRDefault="00EC53AC" w:rsidP="00EC53AC">
      <w:pPr>
        <w:jc w:val="left"/>
      </w:pPr>
      <w:r>
        <w:rPr>
          <w:rStyle w:val="CommentReference"/>
        </w:rPr>
        <w:annotationRef/>
      </w:r>
      <w:r>
        <w:t>Work in progress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05CB208A" w15:done="0"/>
  <w15:commentEx w15:paraId="00AEF8A7" w15:done="0"/>
  <w15:commentEx w15:paraId="2F624593" w15:done="0"/>
  <w15:commentEx w15:paraId="0D69B618" w15:done="0"/>
  <w15:commentEx w15:paraId="3E63DAE6" w15:done="1"/>
  <w15:commentEx w15:paraId="6D8D00E0" w15:done="0"/>
  <w15:commentEx w15:paraId="211F6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85781B5" w16cex:dateUtc="2024-12-08T21:12:00Z"/>
  <w16cex:commentExtensible w16cex:durableId="683416DF" w16cex:dateUtc="2024-12-08T21:30:00Z"/>
  <w16cex:commentExtensible w16cex:durableId="75D7573C" w16cex:dateUtc="2024-12-08T22:46:00Z"/>
  <w16cex:commentExtensible w16cex:durableId="244AD0AE" w16cex:dateUtc="2024-12-08T23:42:00Z"/>
  <w16cex:commentExtensible w16cex:durableId="0E9F5FFA" w16cex:dateUtc="2024-12-08T23:53:00Z"/>
  <w16cex:commentExtensible w16cex:durableId="21D2AAE7" w16cex:dateUtc="2024-12-08T23:55:00Z"/>
  <w16cex:commentExtensible w16cex:durableId="40A449C9"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05CB208A" w16cid:durableId="285781B5"/>
  <w16cid:commentId w16cid:paraId="00AEF8A7" w16cid:durableId="683416DF"/>
  <w16cid:commentId w16cid:paraId="2F624593" w16cid:durableId="75D7573C"/>
  <w16cid:commentId w16cid:paraId="0D69B618" w16cid:durableId="244AD0AE"/>
  <w16cid:commentId w16cid:paraId="3E63DAE6" w16cid:durableId="0E9F5FFA"/>
  <w16cid:commentId w16cid:paraId="6D8D00E0" w16cid:durableId="21D2AAE7"/>
  <w16cid:commentId w16cid:paraId="211F648E" w16cid:durableId="40A449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DBD173" w14:textId="77777777" w:rsidR="00671A0E" w:rsidRDefault="00671A0E">
      <w:pPr>
        <w:spacing w:line="240" w:lineRule="auto"/>
      </w:pPr>
      <w:r>
        <w:separator/>
      </w:r>
    </w:p>
  </w:endnote>
  <w:endnote w:type="continuationSeparator" w:id="0">
    <w:p w14:paraId="12D8B557" w14:textId="77777777" w:rsidR="00671A0E" w:rsidRDefault="00671A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1CE73A" w14:textId="77777777" w:rsidR="00671A0E" w:rsidRDefault="00671A0E">
      <w:pPr>
        <w:spacing w:line="240" w:lineRule="auto"/>
      </w:pPr>
      <w:r>
        <w:separator/>
      </w:r>
    </w:p>
  </w:footnote>
  <w:footnote w:type="continuationSeparator" w:id="0">
    <w:p w14:paraId="3BA412D7" w14:textId="77777777" w:rsidR="00671A0E" w:rsidRDefault="00671A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21088"/>
    <w:rsid w:val="00022EE0"/>
    <w:rsid w:val="000308C4"/>
    <w:rsid w:val="000308FA"/>
    <w:rsid w:val="00031281"/>
    <w:rsid w:val="0003130D"/>
    <w:rsid w:val="00032901"/>
    <w:rsid w:val="000346E9"/>
    <w:rsid w:val="00035DBF"/>
    <w:rsid w:val="00036414"/>
    <w:rsid w:val="00037C9D"/>
    <w:rsid w:val="00037D21"/>
    <w:rsid w:val="00041A88"/>
    <w:rsid w:val="00047185"/>
    <w:rsid w:val="00051C65"/>
    <w:rsid w:val="00054346"/>
    <w:rsid w:val="00055B41"/>
    <w:rsid w:val="000561FF"/>
    <w:rsid w:val="00057F45"/>
    <w:rsid w:val="00061BB1"/>
    <w:rsid w:val="00062186"/>
    <w:rsid w:val="00062A7B"/>
    <w:rsid w:val="00062C89"/>
    <w:rsid w:val="00062EB3"/>
    <w:rsid w:val="00063897"/>
    <w:rsid w:val="00064A99"/>
    <w:rsid w:val="00070792"/>
    <w:rsid w:val="00072F75"/>
    <w:rsid w:val="00074EE7"/>
    <w:rsid w:val="00074FAD"/>
    <w:rsid w:val="00080004"/>
    <w:rsid w:val="00080493"/>
    <w:rsid w:val="0008228A"/>
    <w:rsid w:val="00082BC6"/>
    <w:rsid w:val="00084DAC"/>
    <w:rsid w:val="00085F09"/>
    <w:rsid w:val="0008750F"/>
    <w:rsid w:val="00091B9E"/>
    <w:rsid w:val="000921C6"/>
    <w:rsid w:val="000A0D81"/>
    <w:rsid w:val="000A1CF4"/>
    <w:rsid w:val="000A22EF"/>
    <w:rsid w:val="000A2687"/>
    <w:rsid w:val="000A6751"/>
    <w:rsid w:val="000B0C7D"/>
    <w:rsid w:val="000B1601"/>
    <w:rsid w:val="000B32BE"/>
    <w:rsid w:val="000B38ED"/>
    <w:rsid w:val="000B3DC7"/>
    <w:rsid w:val="000B3F93"/>
    <w:rsid w:val="000B5EC8"/>
    <w:rsid w:val="000C154A"/>
    <w:rsid w:val="000C25A8"/>
    <w:rsid w:val="000C2C3D"/>
    <w:rsid w:val="000C2F99"/>
    <w:rsid w:val="000C5D62"/>
    <w:rsid w:val="000D093B"/>
    <w:rsid w:val="000D0AF6"/>
    <w:rsid w:val="000D25DC"/>
    <w:rsid w:val="000E067E"/>
    <w:rsid w:val="000E1C5E"/>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94794"/>
    <w:rsid w:val="00195BA2"/>
    <w:rsid w:val="001A280C"/>
    <w:rsid w:val="001A305A"/>
    <w:rsid w:val="001A364B"/>
    <w:rsid w:val="001A4797"/>
    <w:rsid w:val="001A4DEB"/>
    <w:rsid w:val="001B0B76"/>
    <w:rsid w:val="001B199E"/>
    <w:rsid w:val="001B2108"/>
    <w:rsid w:val="001B3687"/>
    <w:rsid w:val="001B3B25"/>
    <w:rsid w:val="001B4319"/>
    <w:rsid w:val="001B4D52"/>
    <w:rsid w:val="001B594B"/>
    <w:rsid w:val="001B5EE2"/>
    <w:rsid w:val="001B64F1"/>
    <w:rsid w:val="001B65E3"/>
    <w:rsid w:val="001C034E"/>
    <w:rsid w:val="001C4008"/>
    <w:rsid w:val="001C448B"/>
    <w:rsid w:val="001C76B1"/>
    <w:rsid w:val="001D0C5E"/>
    <w:rsid w:val="001D3579"/>
    <w:rsid w:val="001D36C9"/>
    <w:rsid w:val="001D49B7"/>
    <w:rsid w:val="001D51EF"/>
    <w:rsid w:val="001D637D"/>
    <w:rsid w:val="001D6683"/>
    <w:rsid w:val="001D7802"/>
    <w:rsid w:val="001E077F"/>
    <w:rsid w:val="001E2397"/>
    <w:rsid w:val="001E2AEB"/>
    <w:rsid w:val="001F17D0"/>
    <w:rsid w:val="001F1D12"/>
    <w:rsid w:val="001F308A"/>
    <w:rsid w:val="001F5853"/>
    <w:rsid w:val="001F7B67"/>
    <w:rsid w:val="00200453"/>
    <w:rsid w:val="0021070E"/>
    <w:rsid w:val="0021138A"/>
    <w:rsid w:val="00214271"/>
    <w:rsid w:val="00217BC0"/>
    <w:rsid w:val="00221B1B"/>
    <w:rsid w:val="002220F1"/>
    <w:rsid w:val="00222CA6"/>
    <w:rsid w:val="00223486"/>
    <w:rsid w:val="002242AC"/>
    <w:rsid w:val="00225B97"/>
    <w:rsid w:val="00226328"/>
    <w:rsid w:val="0023111C"/>
    <w:rsid w:val="00232AD5"/>
    <w:rsid w:val="002371A1"/>
    <w:rsid w:val="002378F6"/>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A1D0B"/>
    <w:rsid w:val="002A1F1B"/>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6175"/>
    <w:rsid w:val="00302BB0"/>
    <w:rsid w:val="00304ECE"/>
    <w:rsid w:val="0030503D"/>
    <w:rsid w:val="003067AA"/>
    <w:rsid w:val="00307E66"/>
    <w:rsid w:val="003127BD"/>
    <w:rsid w:val="0031368C"/>
    <w:rsid w:val="0031544F"/>
    <w:rsid w:val="00316622"/>
    <w:rsid w:val="00316D9A"/>
    <w:rsid w:val="00316E7D"/>
    <w:rsid w:val="0032055D"/>
    <w:rsid w:val="00320D3C"/>
    <w:rsid w:val="00321B44"/>
    <w:rsid w:val="00321E01"/>
    <w:rsid w:val="00324A8C"/>
    <w:rsid w:val="00325EC1"/>
    <w:rsid w:val="00326141"/>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142C"/>
    <w:rsid w:val="003721CE"/>
    <w:rsid w:val="00372267"/>
    <w:rsid w:val="00372339"/>
    <w:rsid w:val="00372EE7"/>
    <w:rsid w:val="00375A07"/>
    <w:rsid w:val="00381331"/>
    <w:rsid w:val="00384DAE"/>
    <w:rsid w:val="003910C2"/>
    <w:rsid w:val="00394847"/>
    <w:rsid w:val="003A2904"/>
    <w:rsid w:val="003A2F78"/>
    <w:rsid w:val="003A3FC2"/>
    <w:rsid w:val="003A532B"/>
    <w:rsid w:val="003A6333"/>
    <w:rsid w:val="003A679F"/>
    <w:rsid w:val="003B0DA9"/>
    <w:rsid w:val="003B20F2"/>
    <w:rsid w:val="003B2676"/>
    <w:rsid w:val="003B313C"/>
    <w:rsid w:val="003B44DD"/>
    <w:rsid w:val="003C08D6"/>
    <w:rsid w:val="003C26E1"/>
    <w:rsid w:val="003C391D"/>
    <w:rsid w:val="003C5B16"/>
    <w:rsid w:val="003C6E1D"/>
    <w:rsid w:val="003C7292"/>
    <w:rsid w:val="003D1885"/>
    <w:rsid w:val="003D2C42"/>
    <w:rsid w:val="003D428C"/>
    <w:rsid w:val="003D4FF8"/>
    <w:rsid w:val="003D660D"/>
    <w:rsid w:val="003D68F2"/>
    <w:rsid w:val="003D69DC"/>
    <w:rsid w:val="003D6D46"/>
    <w:rsid w:val="003D7B39"/>
    <w:rsid w:val="003E1F3A"/>
    <w:rsid w:val="003E2099"/>
    <w:rsid w:val="003E3CB9"/>
    <w:rsid w:val="003E46C7"/>
    <w:rsid w:val="003E60EA"/>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39E7"/>
    <w:rsid w:val="00414E33"/>
    <w:rsid w:val="004156D6"/>
    <w:rsid w:val="00423B42"/>
    <w:rsid w:val="00424EFD"/>
    <w:rsid w:val="00430BE2"/>
    <w:rsid w:val="00430C4E"/>
    <w:rsid w:val="00431E05"/>
    <w:rsid w:val="00434CA5"/>
    <w:rsid w:val="00434E4B"/>
    <w:rsid w:val="00436E02"/>
    <w:rsid w:val="00437999"/>
    <w:rsid w:val="004404EC"/>
    <w:rsid w:val="004419C5"/>
    <w:rsid w:val="00441D71"/>
    <w:rsid w:val="00442F15"/>
    <w:rsid w:val="004447F0"/>
    <w:rsid w:val="00445713"/>
    <w:rsid w:val="00445C3D"/>
    <w:rsid w:val="00446701"/>
    <w:rsid w:val="00446C4B"/>
    <w:rsid w:val="00447387"/>
    <w:rsid w:val="004503D3"/>
    <w:rsid w:val="00452DFF"/>
    <w:rsid w:val="0045658A"/>
    <w:rsid w:val="0046113C"/>
    <w:rsid w:val="00461C0D"/>
    <w:rsid w:val="00466881"/>
    <w:rsid w:val="004707CD"/>
    <w:rsid w:val="00473E89"/>
    <w:rsid w:val="00483ABD"/>
    <w:rsid w:val="004846E4"/>
    <w:rsid w:val="004853C6"/>
    <w:rsid w:val="0048591A"/>
    <w:rsid w:val="00485F96"/>
    <w:rsid w:val="004860FC"/>
    <w:rsid w:val="00487CF3"/>
    <w:rsid w:val="0049403A"/>
    <w:rsid w:val="00494C08"/>
    <w:rsid w:val="0049520B"/>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63A6"/>
    <w:rsid w:val="004C6624"/>
    <w:rsid w:val="004D3153"/>
    <w:rsid w:val="004D5B1E"/>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6AF1"/>
    <w:rsid w:val="00553910"/>
    <w:rsid w:val="00554016"/>
    <w:rsid w:val="00554082"/>
    <w:rsid w:val="00554115"/>
    <w:rsid w:val="005608DF"/>
    <w:rsid w:val="00560CE4"/>
    <w:rsid w:val="00562FC7"/>
    <w:rsid w:val="005643C5"/>
    <w:rsid w:val="00566AA2"/>
    <w:rsid w:val="00567D65"/>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302F4"/>
    <w:rsid w:val="00630ACA"/>
    <w:rsid w:val="00630AD2"/>
    <w:rsid w:val="00630E5F"/>
    <w:rsid w:val="006317C1"/>
    <w:rsid w:val="00633515"/>
    <w:rsid w:val="006342C5"/>
    <w:rsid w:val="006344D6"/>
    <w:rsid w:val="00637B2B"/>
    <w:rsid w:val="00637BD0"/>
    <w:rsid w:val="0064018E"/>
    <w:rsid w:val="0064101C"/>
    <w:rsid w:val="006415F1"/>
    <w:rsid w:val="00652DA3"/>
    <w:rsid w:val="00653931"/>
    <w:rsid w:val="00661C49"/>
    <w:rsid w:val="006633C8"/>
    <w:rsid w:val="006665DF"/>
    <w:rsid w:val="0066708D"/>
    <w:rsid w:val="00667A39"/>
    <w:rsid w:val="00671A0E"/>
    <w:rsid w:val="00676031"/>
    <w:rsid w:val="006768E5"/>
    <w:rsid w:val="006843E2"/>
    <w:rsid w:val="00691AA3"/>
    <w:rsid w:val="00691B4C"/>
    <w:rsid w:val="00691DC4"/>
    <w:rsid w:val="00692393"/>
    <w:rsid w:val="00693B56"/>
    <w:rsid w:val="0069422D"/>
    <w:rsid w:val="006967A2"/>
    <w:rsid w:val="00696A6E"/>
    <w:rsid w:val="006977D7"/>
    <w:rsid w:val="00697C95"/>
    <w:rsid w:val="006A64EF"/>
    <w:rsid w:val="006A7894"/>
    <w:rsid w:val="006B0569"/>
    <w:rsid w:val="006B097E"/>
    <w:rsid w:val="006B09EC"/>
    <w:rsid w:val="006B1B4E"/>
    <w:rsid w:val="006B20D5"/>
    <w:rsid w:val="006B3F5E"/>
    <w:rsid w:val="006B6061"/>
    <w:rsid w:val="006B72CE"/>
    <w:rsid w:val="006C2311"/>
    <w:rsid w:val="006C4480"/>
    <w:rsid w:val="006C6ED9"/>
    <w:rsid w:val="006C6F07"/>
    <w:rsid w:val="006D3202"/>
    <w:rsid w:val="006D6377"/>
    <w:rsid w:val="006D6A6F"/>
    <w:rsid w:val="006D7E36"/>
    <w:rsid w:val="006E1AAC"/>
    <w:rsid w:val="006E1CF8"/>
    <w:rsid w:val="006E6B70"/>
    <w:rsid w:val="006E7470"/>
    <w:rsid w:val="006E79A4"/>
    <w:rsid w:val="006F2E13"/>
    <w:rsid w:val="006F3FC9"/>
    <w:rsid w:val="006F42ED"/>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771E"/>
    <w:rsid w:val="0076273B"/>
    <w:rsid w:val="00763DAC"/>
    <w:rsid w:val="00764ED9"/>
    <w:rsid w:val="0076650F"/>
    <w:rsid w:val="0076724D"/>
    <w:rsid w:val="00770BB4"/>
    <w:rsid w:val="007712FB"/>
    <w:rsid w:val="00771E3A"/>
    <w:rsid w:val="007737F3"/>
    <w:rsid w:val="00777CAB"/>
    <w:rsid w:val="00780435"/>
    <w:rsid w:val="00790507"/>
    <w:rsid w:val="00792C65"/>
    <w:rsid w:val="00794D95"/>
    <w:rsid w:val="0079531E"/>
    <w:rsid w:val="007975D7"/>
    <w:rsid w:val="007A24AE"/>
    <w:rsid w:val="007A2857"/>
    <w:rsid w:val="007A3A68"/>
    <w:rsid w:val="007A70F5"/>
    <w:rsid w:val="007A7581"/>
    <w:rsid w:val="007B01DF"/>
    <w:rsid w:val="007B1620"/>
    <w:rsid w:val="007B4167"/>
    <w:rsid w:val="007B4388"/>
    <w:rsid w:val="007B506F"/>
    <w:rsid w:val="007B5346"/>
    <w:rsid w:val="007B5611"/>
    <w:rsid w:val="007B6906"/>
    <w:rsid w:val="007B749B"/>
    <w:rsid w:val="007B7FAD"/>
    <w:rsid w:val="007C0707"/>
    <w:rsid w:val="007C23CC"/>
    <w:rsid w:val="007C3104"/>
    <w:rsid w:val="007C4144"/>
    <w:rsid w:val="007C6566"/>
    <w:rsid w:val="007D1F39"/>
    <w:rsid w:val="007D3CDC"/>
    <w:rsid w:val="007D6544"/>
    <w:rsid w:val="007E0FE6"/>
    <w:rsid w:val="007E2296"/>
    <w:rsid w:val="007E6058"/>
    <w:rsid w:val="007F1819"/>
    <w:rsid w:val="007F2D39"/>
    <w:rsid w:val="007F434A"/>
    <w:rsid w:val="007F44CF"/>
    <w:rsid w:val="007F4A19"/>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2EE3"/>
    <w:rsid w:val="00854686"/>
    <w:rsid w:val="00855216"/>
    <w:rsid w:val="0086092D"/>
    <w:rsid w:val="00860C31"/>
    <w:rsid w:val="00862F8B"/>
    <w:rsid w:val="0086397A"/>
    <w:rsid w:val="00864137"/>
    <w:rsid w:val="00865C42"/>
    <w:rsid w:val="008666F8"/>
    <w:rsid w:val="008707E3"/>
    <w:rsid w:val="00873C77"/>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71B7"/>
    <w:rsid w:val="008A7450"/>
    <w:rsid w:val="008B204F"/>
    <w:rsid w:val="008B35E1"/>
    <w:rsid w:val="008B3E4A"/>
    <w:rsid w:val="008B78DD"/>
    <w:rsid w:val="008C0445"/>
    <w:rsid w:val="008C4951"/>
    <w:rsid w:val="008C59BD"/>
    <w:rsid w:val="008D0D99"/>
    <w:rsid w:val="008D1383"/>
    <w:rsid w:val="008D1F88"/>
    <w:rsid w:val="008D2D50"/>
    <w:rsid w:val="008D38E7"/>
    <w:rsid w:val="008D45E5"/>
    <w:rsid w:val="008D7180"/>
    <w:rsid w:val="008D74C8"/>
    <w:rsid w:val="008D783B"/>
    <w:rsid w:val="008E5863"/>
    <w:rsid w:val="008E5B7B"/>
    <w:rsid w:val="008E5E6D"/>
    <w:rsid w:val="008E62A8"/>
    <w:rsid w:val="008E66FB"/>
    <w:rsid w:val="008E7A80"/>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1702E"/>
    <w:rsid w:val="0092234C"/>
    <w:rsid w:val="00922E27"/>
    <w:rsid w:val="00923D1B"/>
    <w:rsid w:val="00925AEC"/>
    <w:rsid w:val="00925BF0"/>
    <w:rsid w:val="009306EC"/>
    <w:rsid w:val="009366C7"/>
    <w:rsid w:val="00936A76"/>
    <w:rsid w:val="009403C0"/>
    <w:rsid w:val="0094165E"/>
    <w:rsid w:val="0094402D"/>
    <w:rsid w:val="009445D8"/>
    <w:rsid w:val="00944AC4"/>
    <w:rsid w:val="00946574"/>
    <w:rsid w:val="00947030"/>
    <w:rsid w:val="00947F77"/>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3984"/>
    <w:rsid w:val="009A435E"/>
    <w:rsid w:val="009A4DA1"/>
    <w:rsid w:val="009A6675"/>
    <w:rsid w:val="009A67E2"/>
    <w:rsid w:val="009B05BA"/>
    <w:rsid w:val="009B0A7A"/>
    <w:rsid w:val="009B263E"/>
    <w:rsid w:val="009B32B4"/>
    <w:rsid w:val="009C0990"/>
    <w:rsid w:val="009C1197"/>
    <w:rsid w:val="009C5967"/>
    <w:rsid w:val="009C6F75"/>
    <w:rsid w:val="009C79DE"/>
    <w:rsid w:val="009D0C0D"/>
    <w:rsid w:val="009D0D08"/>
    <w:rsid w:val="009D11C6"/>
    <w:rsid w:val="009D23BF"/>
    <w:rsid w:val="009D3FED"/>
    <w:rsid w:val="009D5D04"/>
    <w:rsid w:val="009D68F1"/>
    <w:rsid w:val="009E7DA2"/>
    <w:rsid w:val="009F3030"/>
    <w:rsid w:val="009F5F6B"/>
    <w:rsid w:val="009F70E6"/>
    <w:rsid w:val="00A002AC"/>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910BB"/>
    <w:rsid w:val="00A91D27"/>
    <w:rsid w:val="00A920A9"/>
    <w:rsid w:val="00A92F0B"/>
    <w:rsid w:val="00A944CF"/>
    <w:rsid w:val="00A9622D"/>
    <w:rsid w:val="00A96D54"/>
    <w:rsid w:val="00A97C3E"/>
    <w:rsid w:val="00AA13E6"/>
    <w:rsid w:val="00AA1CF0"/>
    <w:rsid w:val="00AA34D1"/>
    <w:rsid w:val="00AA5DD1"/>
    <w:rsid w:val="00AA5E2A"/>
    <w:rsid w:val="00AA6472"/>
    <w:rsid w:val="00AA6EBE"/>
    <w:rsid w:val="00AB0005"/>
    <w:rsid w:val="00AB141A"/>
    <w:rsid w:val="00AB5DD6"/>
    <w:rsid w:val="00AC022C"/>
    <w:rsid w:val="00AC1248"/>
    <w:rsid w:val="00AC3061"/>
    <w:rsid w:val="00AD19EE"/>
    <w:rsid w:val="00AD1D46"/>
    <w:rsid w:val="00AD57B9"/>
    <w:rsid w:val="00AD7AB9"/>
    <w:rsid w:val="00AE0F97"/>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079F5"/>
    <w:rsid w:val="00B10A1D"/>
    <w:rsid w:val="00B10CE2"/>
    <w:rsid w:val="00B13A35"/>
    <w:rsid w:val="00B13F94"/>
    <w:rsid w:val="00B14FA9"/>
    <w:rsid w:val="00B16D31"/>
    <w:rsid w:val="00B17B20"/>
    <w:rsid w:val="00B20D99"/>
    <w:rsid w:val="00B21AEB"/>
    <w:rsid w:val="00B21D61"/>
    <w:rsid w:val="00B22DC7"/>
    <w:rsid w:val="00B22FDD"/>
    <w:rsid w:val="00B23295"/>
    <w:rsid w:val="00B27AB4"/>
    <w:rsid w:val="00B311FB"/>
    <w:rsid w:val="00B3227F"/>
    <w:rsid w:val="00B32EDA"/>
    <w:rsid w:val="00B33010"/>
    <w:rsid w:val="00B363C9"/>
    <w:rsid w:val="00B401EC"/>
    <w:rsid w:val="00B41DE3"/>
    <w:rsid w:val="00B443A5"/>
    <w:rsid w:val="00B47DFB"/>
    <w:rsid w:val="00B536F3"/>
    <w:rsid w:val="00B53E13"/>
    <w:rsid w:val="00B54CF1"/>
    <w:rsid w:val="00B60861"/>
    <w:rsid w:val="00B629E5"/>
    <w:rsid w:val="00B6507C"/>
    <w:rsid w:val="00B65190"/>
    <w:rsid w:val="00B65A2B"/>
    <w:rsid w:val="00B716C5"/>
    <w:rsid w:val="00B71F18"/>
    <w:rsid w:val="00B74304"/>
    <w:rsid w:val="00B753B4"/>
    <w:rsid w:val="00B768DE"/>
    <w:rsid w:val="00B8003B"/>
    <w:rsid w:val="00B8195B"/>
    <w:rsid w:val="00B83AA5"/>
    <w:rsid w:val="00B8421D"/>
    <w:rsid w:val="00B843DF"/>
    <w:rsid w:val="00B85B68"/>
    <w:rsid w:val="00B87E5C"/>
    <w:rsid w:val="00B87F90"/>
    <w:rsid w:val="00B92A2C"/>
    <w:rsid w:val="00B9467E"/>
    <w:rsid w:val="00B952A3"/>
    <w:rsid w:val="00B958EA"/>
    <w:rsid w:val="00BA0077"/>
    <w:rsid w:val="00BA02AE"/>
    <w:rsid w:val="00BA0B2D"/>
    <w:rsid w:val="00BA249F"/>
    <w:rsid w:val="00BA310A"/>
    <w:rsid w:val="00BA3FE1"/>
    <w:rsid w:val="00BA55FF"/>
    <w:rsid w:val="00BA5C12"/>
    <w:rsid w:val="00BB0DF8"/>
    <w:rsid w:val="00BB216D"/>
    <w:rsid w:val="00BB6348"/>
    <w:rsid w:val="00BB683B"/>
    <w:rsid w:val="00BB7246"/>
    <w:rsid w:val="00BB7FC2"/>
    <w:rsid w:val="00BC341C"/>
    <w:rsid w:val="00BC5266"/>
    <w:rsid w:val="00BC6D51"/>
    <w:rsid w:val="00BD0684"/>
    <w:rsid w:val="00BD07E6"/>
    <w:rsid w:val="00BD0D6D"/>
    <w:rsid w:val="00BD263F"/>
    <w:rsid w:val="00BD3389"/>
    <w:rsid w:val="00BD4CB6"/>
    <w:rsid w:val="00BD63BA"/>
    <w:rsid w:val="00BD672C"/>
    <w:rsid w:val="00BD7971"/>
    <w:rsid w:val="00BE4B26"/>
    <w:rsid w:val="00BE4F77"/>
    <w:rsid w:val="00BE7E82"/>
    <w:rsid w:val="00BF0F0A"/>
    <w:rsid w:val="00BF529B"/>
    <w:rsid w:val="00BF6337"/>
    <w:rsid w:val="00BF78CD"/>
    <w:rsid w:val="00BF7FF8"/>
    <w:rsid w:val="00C008DF"/>
    <w:rsid w:val="00C01F8F"/>
    <w:rsid w:val="00C0550C"/>
    <w:rsid w:val="00C07026"/>
    <w:rsid w:val="00C1007D"/>
    <w:rsid w:val="00C10409"/>
    <w:rsid w:val="00C118A4"/>
    <w:rsid w:val="00C12008"/>
    <w:rsid w:val="00C1344D"/>
    <w:rsid w:val="00C137EF"/>
    <w:rsid w:val="00C203BB"/>
    <w:rsid w:val="00C24F53"/>
    <w:rsid w:val="00C25AD1"/>
    <w:rsid w:val="00C266E2"/>
    <w:rsid w:val="00C26F76"/>
    <w:rsid w:val="00C2717F"/>
    <w:rsid w:val="00C31700"/>
    <w:rsid w:val="00C3191B"/>
    <w:rsid w:val="00C32A89"/>
    <w:rsid w:val="00C361D0"/>
    <w:rsid w:val="00C36ED2"/>
    <w:rsid w:val="00C4209E"/>
    <w:rsid w:val="00C43558"/>
    <w:rsid w:val="00C44DC4"/>
    <w:rsid w:val="00C467EA"/>
    <w:rsid w:val="00C56BE0"/>
    <w:rsid w:val="00C56F2E"/>
    <w:rsid w:val="00C60289"/>
    <w:rsid w:val="00C63CFB"/>
    <w:rsid w:val="00C6419F"/>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343D"/>
    <w:rsid w:val="00CC7157"/>
    <w:rsid w:val="00CD11D8"/>
    <w:rsid w:val="00CD1ED8"/>
    <w:rsid w:val="00CD4B8A"/>
    <w:rsid w:val="00CD6410"/>
    <w:rsid w:val="00CD6C60"/>
    <w:rsid w:val="00CE1A63"/>
    <w:rsid w:val="00CE223B"/>
    <w:rsid w:val="00CE2AA0"/>
    <w:rsid w:val="00CE489C"/>
    <w:rsid w:val="00CE5D1E"/>
    <w:rsid w:val="00CE65FD"/>
    <w:rsid w:val="00CF363C"/>
    <w:rsid w:val="00CF5283"/>
    <w:rsid w:val="00D00DEA"/>
    <w:rsid w:val="00D0323C"/>
    <w:rsid w:val="00D03724"/>
    <w:rsid w:val="00D03CBA"/>
    <w:rsid w:val="00D042E7"/>
    <w:rsid w:val="00D04CD8"/>
    <w:rsid w:val="00D10740"/>
    <w:rsid w:val="00D11846"/>
    <w:rsid w:val="00D12291"/>
    <w:rsid w:val="00D147B7"/>
    <w:rsid w:val="00D157BF"/>
    <w:rsid w:val="00D15ED5"/>
    <w:rsid w:val="00D1614C"/>
    <w:rsid w:val="00D2074A"/>
    <w:rsid w:val="00D21544"/>
    <w:rsid w:val="00D25682"/>
    <w:rsid w:val="00D2767E"/>
    <w:rsid w:val="00D30B96"/>
    <w:rsid w:val="00D3265B"/>
    <w:rsid w:val="00D32880"/>
    <w:rsid w:val="00D32CE4"/>
    <w:rsid w:val="00D352B8"/>
    <w:rsid w:val="00D35906"/>
    <w:rsid w:val="00D36DD9"/>
    <w:rsid w:val="00D42D71"/>
    <w:rsid w:val="00D42FE4"/>
    <w:rsid w:val="00D44512"/>
    <w:rsid w:val="00D44EE7"/>
    <w:rsid w:val="00D45776"/>
    <w:rsid w:val="00D50265"/>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36BD"/>
    <w:rsid w:val="00D84C3B"/>
    <w:rsid w:val="00D874C0"/>
    <w:rsid w:val="00D87A22"/>
    <w:rsid w:val="00D9287D"/>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7F0F"/>
    <w:rsid w:val="00E107C0"/>
    <w:rsid w:val="00E149A1"/>
    <w:rsid w:val="00E16CB6"/>
    <w:rsid w:val="00E23DED"/>
    <w:rsid w:val="00E2476B"/>
    <w:rsid w:val="00E24A48"/>
    <w:rsid w:val="00E25B0B"/>
    <w:rsid w:val="00E26815"/>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3500"/>
    <w:rsid w:val="00EB531D"/>
    <w:rsid w:val="00EC13D3"/>
    <w:rsid w:val="00EC26F7"/>
    <w:rsid w:val="00EC38D0"/>
    <w:rsid w:val="00EC4A55"/>
    <w:rsid w:val="00EC53AC"/>
    <w:rsid w:val="00ED131D"/>
    <w:rsid w:val="00ED3A86"/>
    <w:rsid w:val="00ED4192"/>
    <w:rsid w:val="00ED5F77"/>
    <w:rsid w:val="00ED70FC"/>
    <w:rsid w:val="00ED7579"/>
    <w:rsid w:val="00EE044C"/>
    <w:rsid w:val="00EE06ED"/>
    <w:rsid w:val="00EE1590"/>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250"/>
    <w:rsid w:val="00F36307"/>
    <w:rsid w:val="00F363CC"/>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45A0"/>
    <w:rsid w:val="00F858A2"/>
    <w:rsid w:val="00F85C44"/>
    <w:rsid w:val="00F866AE"/>
    <w:rsid w:val="00F8683B"/>
    <w:rsid w:val="00F8699A"/>
    <w:rsid w:val="00F8751E"/>
    <w:rsid w:val="00F90D53"/>
    <w:rsid w:val="00F95656"/>
    <w:rsid w:val="00F96D1C"/>
    <w:rsid w:val="00F97249"/>
    <w:rsid w:val="00FA7232"/>
    <w:rsid w:val="00FB20AF"/>
    <w:rsid w:val="00FB2688"/>
    <w:rsid w:val="00FB28C7"/>
    <w:rsid w:val="00FB5D0A"/>
    <w:rsid w:val="00FB6B92"/>
    <w:rsid w:val="00FC0996"/>
    <w:rsid w:val="00FC21DC"/>
    <w:rsid w:val="00FC230C"/>
    <w:rsid w:val="00FC4EC7"/>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19546</TotalTime>
  <Pages>22</Pages>
  <Words>18622</Words>
  <Characters>106149</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656</cp:revision>
  <dcterms:created xsi:type="dcterms:W3CDTF">2024-08-29T21:11:00Z</dcterms:created>
  <dcterms:modified xsi:type="dcterms:W3CDTF">2024-12-10T21:58:00Z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id="zEuAP2zJ"/&gt;&lt;style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